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73FC" w:rsidRDefault="003373FC" w:rsidP="00FA426C">
      <w:pPr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00445" cy="8529955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445" cy="852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3FC" w:rsidRDefault="003373FC" w:rsidP="00FA426C">
      <w:pPr>
        <w:jc w:val="center"/>
        <w:rPr>
          <w:noProof/>
          <w:sz w:val="28"/>
          <w:szCs w:val="28"/>
          <w:lang w:eastAsia="ru-RU"/>
        </w:rPr>
      </w:pPr>
    </w:p>
    <w:p w:rsidR="003373FC" w:rsidRDefault="003373FC" w:rsidP="00FA426C">
      <w:pPr>
        <w:jc w:val="center"/>
        <w:rPr>
          <w:noProof/>
          <w:sz w:val="28"/>
          <w:szCs w:val="28"/>
          <w:lang w:eastAsia="ru-RU"/>
        </w:rPr>
      </w:pPr>
    </w:p>
    <w:p w:rsidR="003373FC" w:rsidRDefault="003373FC" w:rsidP="00FA426C">
      <w:pPr>
        <w:jc w:val="center"/>
        <w:rPr>
          <w:noProof/>
          <w:sz w:val="28"/>
          <w:szCs w:val="28"/>
          <w:lang w:eastAsia="ru-RU"/>
        </w:rPr>
      </w:pPr>
    </w:p>
    <w:p w:rsidR="009D3319" w:rsidRPr="00000CA9" w:rsidRDefault="000E031E" w:rsidP="009D3319">
      <w:pPr>
        <w:keepNext/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-633731</wp:posOffset>
            </wp:positionH>
            <wp:positionV relativeFrom="paragraph">
              <wp:posOffset>-539115</wp:posOffset>
            </wp:positionV>
            <wp:extent cx="7253831" cy="10010775"/>
            <wp:effectExtent l="0" t="0" r="0" b="0"/>
            <wp:wrapNone/>
            <wp:docPr id="2" name="Рисунок 2" descr="C:\Users\ilaltdi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ltdinova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3831" cy="1001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3319" w:rsidRPr="00000CA9">
        <w:rPr>
          <w:sz w:val="28"/>
          <w:szCs w:val="28"/>
        </w:rPr>
        <w:t>Рабочая программа составлена на основе:</w:t>
      </w:r>
    </w:p>
    <w:p w:rsidR="009D3319" w:rsidRPr="00000CA9" w:rsidRDefault="009D3319" w:rsidP="00E91E21">
      <w:pPr>
        <w:numPr>
          <w:ilvl w:val="0"/>
          <w:numId w:val="1"/>
        </w:numPr>
        <w:suppressAutoHyphens w:val="0"/>
        <w:ind w:left="0" w:firstLine="0"/>
        <w:jc w:val="both"/>
        <w:rPr>
          <w:sz w:val="28"/>
          <w:szCs w:val="28"/>
        </w:rPr>
      </w:pPr>
      <w:r w:rsidRPr="00000CA9">
        <w:rPr>
          <w:sz w:val="28"/>
          <w:szCs w:val="28"/>
        </w:rPr>
        <w:t>Федерального государственного образовательного стандарта высшего о</w:t>
      </w:r>
      <w:r w:rsidRPr="00000CA9">
        <w:rPr>
          <w:sz w:val="28"/>
          <w:szCs w:val="28"/>
        </w:rPr>
        <w:t>б</w:t>
      </w:r>
      <w:r w:rsidRPr="00000CA9">
        <w:rPr>
          <w:sz w:val="28"/>
          <w:szCs w:val="28"/>
        </w:rPr>
        <w:t xml:space="preserve">разования по направлению </w:t>
      </w:r>
      <w:r w:rsidR="00350CD3">
        <w:rPr>
          <w:sz w:val="28"/>
          <w:szCs w:val="28"/>
        </w:rPr>
        <w:t>44</w:t>
      </w:r>
      <w:r w:rsidR="00CB451F">
        <w:rPr>
          <w:sz w:val="28"/>
          <w:szCs w:val="28"/>
        </w:rPr>
        <w:t>.04.0</w:t>
      </w:r>
      <w:r w:rsidR="00350CD3">
        <w:rPr>
          <w:sz w:val="28"/>
          <w:szCs w:val="28"/>
        </w:rPr>
        <w:t>1</w:t>
      </w:r>
      <w:r w:rsidR="00CB451F">
        <w:rPr>
          <w:sz w:val="28"/>
          <w:szCs w:val="28"/>
        </w:rPr>
        <w:t xml:space="preserve"> </w:t>
      </w:r>
      <w:r w:rsidR="00350CD3">
        <w:rPr>
          <w:sz w:val="28"/>
          <w:szCs w:val="28"/>
        </w:rPr>
        <w:t>Педагогическое образование</w:t>
      </w:r>
      <w:r w:rsidRPr="00000CA9">
        <w:rPr>
          <w:sz w:val="28"/>
          <w:szCs w:val="28"/>
        </w:rPr>
        <w:t>, утвержденн</w:t>
      </w:r>
      <w:r w:rsidRPr="00000CA9">
        <w:rPr>
          <w:sz w:val="28"/>
          <w:szCs w:val="28"/>
        </w:rPr>
        <w:t>о</w:t>
      </w:r>
      <w:r w:rsidRPr="00000CA9">
        <w:rPr>
          <w:sz w:val="28"/>
          <w:szCs w:val="28"/>
        </w:rPr>
        <w:t xml:space="preserve">го </w:t>
      </w:r>
      <w:r w:rsidR="00392A78">
        <w:rPr>
          <w:sz w:val="28"/>
          <w:szCs w:val="28"/>
        </w:rPr>
        <w:t>приказом Министерства образования и науки РФ от</w:t>
      </w:r>
      <w:r w:rsidR="00392A78" w:rsidRPr="00D94FDB">
        <w:rPr>
          <w:sz w:val="28"/>
          <w:szCs w:val="28"/>
        </w:rPr>
        <w:t xml:space="preserve"> </w:t>
      </w:r>
      <w:r w:rsidR="009116EA" w:rsidRPr="00D94FDB">
        <w:rPr>
          <w:sz w:val="28"/>
          <w:szCs w:val="28"/>
        </w:rPr>
        <w:t>«21» ноября 2014 г., № 1505</w:t>
      </w:r>
      <w:r w:rsidR="009116EA">
        <w:rPr>
          <w:sz w:val="28"/>
          <w:szCs w:val="28"/>
        </w:rPr>
        <w:t>.</w:t>
      </w:r>
    </w:p>
    <w:p w:rsidR="009D3319" w:rsidRPr="00E91E21" w:rsidRDefault="009D3319" w:rsidP="00E91E21">
      <w:pPr>
        <w:numPr>
          <w:ilvl w:val="0"/>
          <w:numId w:val="18"/>
        </w:numPr>
        <w:suppressAutoHyphens w:val="0"/>
        <w:ind w:left="0" w:firstLine="0"/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Учебного плана по направлению </w:t>
      </w:r>
      <w:r w:rsidR="00350CD3" w:rsidRPr="00E91E21">
        <w:rPr>
          <w:sz w:val="28"/>
          <w:szCs w:val="28"/>
        </w:rPr>
        <w:t>44</w:t>
      </w:r>
      <w:r w:rsidR="00651FC8" w:rsidRPr="00E91E21">
        <w:rPr>
          <w:sz w:val="28"/>
          <w:szCs w:val="28"/>
        </w:rPr>
        <w:t>.04.0</w:t>
      </w:r>
      <w:r w:rsidR="00350CD3" w:rsidRPr="00E91E21">
        <w:rPr>
          <w:sz w:val="28"/>
          <w:szCs w:val="28"/>
        </w:rPr>
        <w:t>1</w:t>
      </w:r>
      <w:r w:rsidRPr="00E91E21">
        <w:rPr>
          <w:sz w:val="28"/>
          <w:szCs w:val="28"/>
        </w:rPr>
        <w:t xml:space="preserve"> </w:t>
      </w:r>
      <w:r w:rsidR="00350CD3" w:rsidRPr="00E91E21">
        <w:rPr>
          <w:sz w:val="28"/>
          <w:szCs w:val="28"/>
        </w:rPr>
        <w:t>Педагогическое образование</w:t>
      </w:r>
      <w:r w:rsidR="00CB451F" w:rsidRPr="00E91E21">
        <w:rPr>
          <w:sz w:val="28"/>
          <w:szCs w:val="28"/>
        </w:rPr>
        <w:t>,</w:t>
      </w:r>
      <w:r w:rsidRPr="00E91E21">
        <w:rPr>
          <w:sz w:val="28"/>
          <w:szCs w:val="28"/>
        </w:rPr>
        <w:t xml:space="preserve"> профил</w:t>
      </w:r>
      <w:r w:rsidR="00CB451F" w:rsidRPr="00E91E21">
        <w:rPr>
          <w:sz w:val="28"/>
          <w:szCs w:val="28"/>
        </w:rPr>
        <w:t xml:space="preserve">ь подготовки </w:t>
      </w:r>
      <w:r w:rsidR="0025255A" w:rsidRPr="00E91E21">
        <w:rPr>
          <w:sz w:val="28"/>
          <w:szCs w:val="28"/>
        </w:rPr>
        <w:t>Бизнес-педагогика</w:t>
      </w:r>
      <w:r w:rsidRPr="00E91E21">
        <w:rPr>
          <w:sz w:val="28"/>
          <w:szCs w:val="28"/>
        </w:rPr>
        <w:t xml:space="preserve">, утвержденного </w:t>
      </w:r>
      <w:r w:rsidR="00392A78">
        <w:rPr>
          <w:sz w:val="28"/>
          <w:szCs w:val="28"/>
        </w:rPr>
        <w:t>решением Ученого с</w:t>
      </w:r>
      <w:r w:rsidR="00392A78">
        <w:rPr>
          <w:sz w:val="28"/>
          <w:szCs w:val="28"/>
        </w:rPr>
        <w:t>о</w:t>
      </w:r>
      <w:r w:rsidR="00392A78">
        <w:rPr>
          <w:sz w:val="28"/>
          <w:szCs w:val="28"/>
        </w:rPr>
        <w:t xml:space="preserve">вета НГПУ им. К. Минина от </w:t>
      </w:r>
      <w:r w:rsidR="00472967" w:rsidRPr="00E91E21">
        <w:rPr>
          <w:sz w:val="28"/>
          <w:szCs w:val="28"/>
        </w:rPr>
        <w:t>«02»  февраля 2018 г., протокол № 5.</w:t>
      </w:r>
    </w:p>
    <w:p w:rsidR="009D3319" w:rsidRPr="00E91E21" w:rsidRDefault="009D3319" w:rsidP="009D3319">
      <w:pPr>
        <w:jc w:val="both"/>
        <w:rPr>
          <w:sz w:val="28"/>
          <w:szCs w:val="28"/>
        </w:rPr>
      </w:pPr>
    </w:p>
    <w:p w:rsidR="009D3319" w:rsidRPr="00E91E21" w:rsidRDefault="009D3319" w:rsidP="009D3319">
      <w:pPr>
        <w:jc w:val="both"/>
        <w:rPr>
          <w:sz w:val="28"/>
          <w:szCs w:val="28"/>
        </w:rPr>
      </w:pPr>
    </w:p>
    <w:p w:rsidR="009D3319" w:rsidRPr="00E91E21" w:rsidRDefault="009D3319" w:rsidP="009D3319">
      <w:pPr>
        <w:jc w:val="both"/>
        <w:rPr>
          <w:sz w:val="28"/>
          <w:szCs w:val="28"/>
        </w:rPr>
      </w:pPr>
    </w:p>
    <w:p w:rsidR="009D3319" w:rsidRPr="00E91E21" w:rsidRDefault="009D3319" w:rsidP="009D3319">
      <w:pPr>
        <w:jc w:val="both"/>
        <w:rPr>
          <w:sz w:val="28"/>
          <w:szCs w:val="28"/>
        </w:rPr>
      </w:pPr>
    </w:p>
    <w:p w:rsidR="009D3319" w:rsidRPr="00E91E21" w:rsidRDefault="009D3319" w:rsidP="009D3319">
      <w:pPr>
        <w:jc w:val="both"/>
        <w:rPr>
          <w:sz w:val="28"/>
          <w:szCs w:val="28"/>
        </w:rPr>
      </w:pPr>
    </w:p>
    <w:p w:rsidR="00472967" w:rsidRPr="00000CA9" w:rsidRDefault="00F8439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>П</w:t>
      </w:r>
      <w:r w:rsidR="00C27D2A" w:rsidRPr="00E91E21">
        <w:rPr>
          <w:sz w:val="28"/>
          <w:szCs w:val="28"/>
        </w:rPr>
        <w:t xml:space="preserve">рограмма </w:t>
      </w:r>
      <w:r w:rsidR="00CB451F" w:rsidRPr="00E91E21">
        <w:rPr>
          <w:sz w:val="28"/>
          <w:szCs w:val="28"/>
        </w:rPr>
        <w:t>производственной (</w:t>
      </w:r>
      <w:r w:rsidR="00527239" w:rsidRPr="00E91E21">
        <w:rPr>
          <w:sz w:val="28"/>
          <w:szCs w:val="28"/>
        </w:rPr>
        <w:t>преддипломной</w:t>
      </w:r>
      <w:r w:rsidR="00CB451F" w:rsidRPr="00E91E21">
        <w:rPr>
          <w:sz w:val="28"/>
          <w:szCs w:val="28"/>
        </w:rPr>
        <w:t>)</w:t>
      </w:r>
      <w:r w:rsidR="00527239" w:rsidRPr="00E91E21">
        <w:rPr>
          <w:sz w:val="28"/>
          <w:szCs w:val="28"/>
        </w:rPr>
        <w:t xml:space="preserve"> практик</w:t>
      </w:r>
      <w:r w:rsidR="00EE10EF">
        <w:rPr>
          <w:sz w:val="28"/>
          <w:szCs w:val="28"/>
        </w:rPr>
        <w:t>и</w:t>
      </w:r>
      <w:r w:rsidR="009D3319" w:rsidRPr="00E91E21">
        <w:rPr>
          <w:sz w:val="28"/>
          <w:szCs w:val="28"/>
        </w:rPr>
        <w:t xml:space="preserve">  принята на заседании кафедры </w:t>
      </w:r>
      <w:r w:rsidR="00350CD3" w:rsidRPr="00E91E21">
        <w:rPr>
          <w:sz w:val="28"/>
          <w:szCs w:val="28"/>
        </w:rPr>
        <w:t>общей и социальной педагогики</w:t>
      </w:r>
      <w:r w:rsidR="009D3319" w:rsidRPr="00E91E21">
        <w:rPr>
          <w:sz w:val="28"/>
          <w:szCs w:val="28"/>
        </w:rPr>
        <w:t xml:space="preserve">, протокол </w:t>
      </w:r>
      <w:r w:rsidR="00472967" w:rsidRPr="00E91E21">
        <w:rPr>
          <w:sz w:val="28"/>
          <w:szCs w:val="28"/>
        </w:rPr>
        <w:t>№ 2 от «</w:t>
      </w:r>
      <w:r w:rsidR="00E91E21" w:rsidRPr="00E91E21">
        <w:rPr>
          <w:sz w:val="28"/>
          <w:szCs w:val="28"/>
        </w:rPr>
        <w:t>02</w:t>
      </w:r>
      <w:r w:rsidR="00472967" w:rsidRPr="00E91E21">
        <w:rPr>
          <w:sz w:val="28"/>
          <w:szCs w:val="28"/>
        </w:rPr>
        <w:t>» февраля 2018 г.</w:t>
      </w: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BE517C">
      <w:pPr>
        <w:tabs>
          <w:tab w:val="left" w:pos="6663"/>
        </w:tabs>
        <w:jc w:val="both"/>
        <w:rPr>
          <w:sz w:val="28"/>
          <w:szCs w:val="28"/>
        </w:rPr>
      </w:pPr>
      <w:r w:rsidRPr="00000CA9">
        <w:rPr>
          <w:sz w:val="28"/>
          <w:szCs w:val="28"/>
        </w:rPr>
        <w:t xml:space="preserve">Разработчик: </w:t>
      </w:r>
      <w:proofErr w:type="spellStart"/>
      <w:r w:rsidR="00C50BDF">
        <w:rPr>
          <w:sz w:val="28"/>
          <w:szCs w:val="28"/>
        </w:rPr>
        <w:t>к</w:t>
      </w:r>
      <w:proofErr w:type="gramStart"/>
      <w:r w:rsidR="00C50BDF">
        <w:rPr>
          <w:sz w:val="28"/>
          <w:szCs w:val="28"/>
        </w:rPr>
        <w:t>.п</w:t>
      </w:r>
      <w:proofErr w:type="gramEnd"/>
      <w:r w:rsidR="001524F7">
        <w:rPr>
          <w:sz w:val="28"/>
          <w:szCs w:val="28"/>
        </w:rPr>
        <w:t>ед</w:t>
      </w:r>
      <w:r w:rsidR="00C50BDF">
        <w:rPr>
          <w:sz w:val="28"/>
          <w:szCs w:val="28"/>
        </w:rPr>
        <w:t>.н</w:t>
      </w:r>
      <w:proofErr w:type="spellEnd"/>
      <w:r w:rsidR="00C50BDF">
        <w:rPr>
          <w:sz w:val="28"/>
          <w:szCs w:val="28"/>
        </w:rPr>
        <w:t>.</w:t>
      </w:r>
      <w:r w:rsidR="00C63B14">
        <w:rPr>
          <w:sz w:val="28"/>
          <w:szCs w:val="28"/>
        </w:rPr>
        <w:tab/>
      </w:r>
      <w:r w:rsidR="00C50BDF">
        <w:rPr>
          <w:sz w:val="28"/>
          <w:szCs w:val="28"/>
        </w:rPr>
        <w:t>С.В. Фролова</w:t>
      </w: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9D3319" w:rsidRPr="00000CA9" w:rsidRDefault="009D3319" w:rsidP="009D3319">
      <w:pPr>
        <w:jc w:val="both"/>
        <w:rPr>
          <w:sz w:val="28"/>
          <w:szCs w:val="28"/>
        </w:rPr>
      </w:pPr>
    </w:p>
    <w:p w:rsidR="00F84397" w:rsidRPr="00000CA9" w:rsidRDefault="00F84397" w:rsidP="00F84397">
      <w:pPr>
        <w:jc w:val="both"/>
        <w:rPr>
          <w:sz w:val="28"/>
          <w:szCs w:val="28"/>
        </w:rPr>
      </w:pPr>
      <w:r w:rsidRPr="00000CA9">
        <w:rPr>
          <w:sz w:val="28"/>
          <w:szCs w:val="28"/>
        </w:rPr>
        <w:t>СОГЛАСОВАНО</w:t>
      </w:r>
      <w:r w:rsidR="004E4D38" w:rsidRPr="00000CA9">
        <w:rPr>
          <w:sz w:val="28"/>
          <w:szCs w:val="28"/>
        </w:rPr>
        <w:t xml:space="preserve"> </w:t>
      </w:r>
    </w:p>
    <w:p w:rsidR="00F84397" w:rsidRPr="00000CA9" w:rsidRDefault="00F84397" w:rsidP="00F84397">
      <w:pPr>
        <w:jc w:val="both"/>
        <w:rPr>
          <w:sz w:val="28"/>
          <w:szCs w:val="28"/>
        </w:rPr>
      </w:pP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Зав. кафедрой общей и социальной педагогики </w:t>
      </w: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_________________/Е.Ю. </w:t>
      </w:r>
      <w:proofErr w:type="spellStart"/>
      <w:r w:rsidRPr="00E91E21">
        <w:rPr>
          <w:sz w:val="28"/>
          <w:szCs w:val="28"/>
        </w:rPr>
        <w:t>Илалтдинова</w:t>
      </w:r>
      <w:proofErr w:type="spellEnd"/>
      <w:r w:rsidRPr="00E91E21">
        <w:rPr>
          <w:sz w:val="28"/>
          <w:szCs w:val="28"/>
        </w:rPr>
        <w:t>/</w:t>
      </w:r>
    </w:p>
    <w:p w:rsidR="00472967" w:rsidRPr="00E91E21" w:rsidRDefault="001524F7" w:rsidP="00472967">
      <w:pPr>
        <w:jc w:val="both"/>
        <w:rPr>
          <w:sz w:val="28"/>
          <w:szCs w:val="28"/>
        </w:rPr>
      </w:pPr>
      <w:r w:rsidRPr="00594FBE">
        <w:rPr>
          <w:sz w:val="28"/>
          <w:szCs w:val="28"/>
        </w:rPr>
        <w:t>«</w:t>
      </w:r>
      <w:r>
        <w:rPr>
          <w:sz w:val="28"/>
          <w:szCs w:val="28"/>
        </w:rPr>
        <w:t>____</w:t>
      </w:r>
      <w:r w:rsidRPr="00594FBE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_______________ </w:t>
      </w:r>
      <w:r w:rsidRPr="00594FBE">
        <w:rPr>
          <w:sz w:val="28"/>
          <w:szCs w:val="28"/>
        </w:rPr>
        <w:t>2018 г.</w:t>
      </w:r>
    </w:p>
    <w:p w:rsidR="00472967" w:rsidRPr="00E91E21" w:rsidRDefault="00472967" w:rsidP="00472967">
      <w:pPr>
        <w:jc w:val="both"/>
        <w:rPr>
          <w:b/>
          <w:sz w:val="28"/>
          <w:szCs w:val="28"/>
        </w:rPr>
      </w:pP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Зав. выпускающей общей и социальной педагогики </w:t>
      </w: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_________________/ Е.Ю. </w:t>
      </w:r>
      <w:proofErr w:type="spellStart"/>
      <w:r w:rsidRPr="00E91E21">
        <w:rPr>
          <w:sz w:val="28"/>
          <w:szCs w:val="28"/>
        </w:rPr>
        <w:t>Илалтдинова</w:t>
      </w:r>
      <w:proofErr w:type="spellEnd"/>
      <w:r w:rsidRPr="00E91E21">
        <w:rPr>
          <w:sz w:val="28"/>
          <w:szCs w:val="28"/>
        </w:rPr>
        <w:t xml:space="preserve"> /</w:t>
      </w:r>
    </w:p>
    <w:p w:rsidR="00472967" w:rsidRPr="00E91E21" w:rsidRDefault="001524F7" w:rsidP="00472967">
      <w:pPr>
        <w:jc w:val="both"/>
        <w:rPr>
          <w:sz w:val="28"/>
          <w:szCs w:val="28"/>
        </w:rPr>
      </w:pPr>
      <w:r w:rsidRPr="00594FBE">
        <w:rPr>
          <w:sz w:val="28"/>
          <w:szCs w:val="28"/>
        </w:rPr>
        <w:t>«</w:t>
      </w:r>
      <w:r>
        <w:rPr>
          <w:sz w:val="28"/>
          <w:szCs w:val="28"/>
        </w:rPr>
        <w:t>____</w:t>
      </w:r>
      <w:r w:rsidRPr="00594FBE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_______________ </w:t>
      </w:r>
      <w:r w:rsidRPr="00594FBE">
        <w:rPr>
          <w:sz w:val="28"/>
          <w:szCs w:val="28"/>
        </w:rPr>
        <w:t>2018 г.</w:t>
      </w:r>
    </w:p>
    <w:p w:rsidR="00472967" w:rsidRPr="00E91E21" w:rsidRDefault="00472967" w:rsidP="00472967">
      <w:pPr>
        <w:jc w:val="both"/>
        <w:rPr>
          <w:b/>
          <w:sz w:val="28"/>
          <w:szCs w:val="28"/>
        </w:rPr>
      </w:pP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Директор библиотеки </w:t>
      </w:r>
    </w:p>
    <w:p w:rsidR="00472967" w:rsidRPr="00E91E21" w:rsidRDefault="00472967" w:rsidP="00472967">
      <w:pPr>
        <w:jc w:val="both"/>
        <w:rPr>
          <w:sz w:val="28"/>
          <w:szCs w:val="28"/>
        </w:rPr>
      </w:pPr>
      <w:r w:rsidRPr="00E91E21">
        <w:rPr>
          <w:sz w:val="28"/>
          <w:szCs w:val="28"/>
        </w:rPr>
        <w:t xml:space="preserve">_________________/О.В. </w:t>
      </w:r>
      <w:proofErr w:type="spellStart"/>
      <w:r w:rsidRPr="00E91E21">
        <w:rPr>
          <w:sz w:val="28"/>
          <w:szCs w:val="28"/>
        </w:rPr>
        <w:t>Парунова</w:t>
      </w:r>
      <w:proofErr w:type="spellEnd"/>
      <w:r w:rsidRPr="00E91E21">
        <w:rPr>
          <w:sz w:val="28"/>
          <w:szCs w:val="28"/>
        </w:rPr>
        <w:t>/</w:t>
      </w:r>
    </w:p>
    <w:p w:rsidR="00FA426C" w:rsidRDefault="001524F7" w:rsidP="001524F7">
      <w:pPr>
        <w:rPr>
          <w:b/>
          <w:bCs/>
          <w:sz w:val="28"/>
          <w:szCs w:val="28"/>
        </w:rPr>
      </w:pPr>
      <w:r w:rsidRPr="001524F7">
        <w:rPr>
          <w:sz w:val="28"/>
          <w:szCs w:val="28"/>
        </w:rPr>
        <w:t>«____» _______________ 2018 г.</w:t>
      </w:r>
      <w:r w:rsidR="009D3319">
        <w:rPr>
          <w:b/>
          <w:sz w:val="28"/>
          <w:szCs w:val="28"/>
        </w:rPr>
        <w:br w:type="page"/>
      </w:r>
      <w:r w:rsidR="00FA426C">
        <w:rPr>
          <w:b/>
          <w:bCs/>
          <w:sz w:val="28"/>
          <w:szCs w:val="28"/>
        </w:rPr>
        <w:lastRenderedPageBreak/>
        <w:t>1</w:t>
      </w:r>
      <w:r w:rsidR="00FA426C" w:rsidRPr="00493633">
        <w:rPr>
          <w:b/>
          <w:bCs/>
          <w:sz w:val="28"/>
          <w:szCs w:val="28"/>
        </w:rPr>
        <w:t>. Цел</w:t>
      </w:r>
      <w:r w:rsidR="00F84397" w:rsidRPr="00493633">
        <w:rPr>
          <w:b/>
          <w:bCs/>
          <w:sz w:val="28"/>
          <w:szCs w:val="28"/>
        </w:rPr>
        <w:t xml:space="preserve">и и задачи </w:t>
      </w:r>
      <w:r w:rsidR="0034384F">
        <w:rPr>
          <w:b/>
          <w:bCs/>
          <w:sz w:val="28"/>
          <w:szCs w:val="28"/>
        </w:rPr>
        <w:t>производственной (</w:t>
      </w:r>
      <w:r w:rsidR="000A6EBD" w:rsidRPr="00493633">
        <w:rPr>
          <w:b/>
          <w:bCs/>
          <w:sz w:val="28"/>
          <w:szCs w:val="28"/>
        </w:rPr>
        <w:t>п</w:t>
      </w:r>
      <w:r w:rsidR="00527239" w:rsidRPr="00493633">
        <w:rPr>
          <w:b/>
          <w:bCs/>
          <w:sz w:val="28"/>
          <w:szCs w:val="28"/>
        </w:rPr>
        <w:t>реддипломной</w:t>
      </w:r>
      <w:r w:rsidR="0034384F">
        <w:rPr>
          <w:b/>
          <w:bCs/>
          <w:sz w:val="28"/>
          <w:szCs w:val="28"/>
        </w:rPr>
        <w:t>)</w:t>
      </w:r>
      <w:r w:rsidR="00527239" w:rsidRPr="00493633">
        <w:rPr>
          <w:b/>
          <w:bCs/>
          <w:sz w:val="28"/>
          <w:szCs w:val="28"/>
        </w:rPr>
        <w:t xml:space="preserve"> </w:t>
      </w:r>
      <w:r w:rsidR="00FA426C" w:rsidRPr="00493633">
        <w:rPr>
          <w:b/>
          <w:bCs/>
          <w:sz w:val="28"/>
          <w:szCs w:val="28"/>
        </w:rPr>
        <w:t>практики</w:t>
      </w:r>
    </w:p>
    <w:p w:rsidR="00CB451F" w:rsidRPr="00493633" w:rsidRDefault="00CB451F" w:rsidP="00CB451F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Цели:</w:t>
      </w:r>
    </w:p>
    <w:p w:rsidR="00EE7FD7" w:rsidRPr="00493633" w:rsidRDefault="00527239" w:rsidP="00350CD3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закрепление и углубление теоретической подготовки </w:t>
      </w:r>
      <w:proofErr w:type="gramStart"/>
      <w:r w:rsidRPr="00493633">
        <w:rPr>
          <w:rFonts w:ascii="Times New Roman" w:eastAsia="TimesNewRoman" w:hAnsi="Times New Roman"/>
          <w:sz w:val="28"/>
          <w:szCs w:val="28"/>
        </w:rPr>
        <w:t>обучающихся</w:t>
      </w:r>
      <w:proofErr w:type="gramEnd"/>
      <w:r w:rsidRPr="00493633">
        <w:rPr>
          <w:rFonts w:ascii="Times New Roman" w:eastAsia="TimesNewRoman" w:hAnsi="Times New Roman"/>
          <w:sz w:val="28"/>
          <w:szCs w:val="28"/>
        </w:rPr>
        <w:t xml:space="preserve"> по </w:t>
      </w:r>
      <w:r w:rsidR="00CB451F">
        <w:rPr>
          <w:rFonts w:ascii="Times New Roman" w:eastAsia="TimesNewRoman" w:hAnsi="Times New Roman"/>
          <w:sz w:val="28"/>
          <w:szCs w:val="28"/>
        </w:rPr>
        <w:t xml:space="preserve">магистерской программы: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44.04.01 Педагогическое образование</w:t>
      </w:r>
      <w:r w:rsidR="00CB451F">
        <w:rPr>
          <w:rFonts w:ascii="Times New Roman" w:eastAsia="TimesNewRoman" w:hAnsi="Times New Roman"/>
          <w:sz w:val="28"/>
          <w:szCs w:val="28"/>
        </w:rPr>
        <w:t>,</w:t>
      </w:r>
      <w:r w:rsidR="00905AC8" w:rsidRPr="00493633">
        <w:rPr>
          <w:rFonts w:ascii="Times New Roman" w:eastAsia="TimesNewRoman" w:hAnsi="Times New Roman"/>
          <w:sz w:val="28"/>
          <w:szCs w:val="28"/>
        </w:rPr>
        <w:t xml:space="preserve"> профиль по</w:t>
      </w:r>
      <w:r w:rsidR="00905AC8" w:rsidRPr="00493633">
        <w:rPr>
          <w:rFonts w:ascii="Times New Roman" w:eastAsia="TimesNewRoman" w:hAnsi="Times New Roman"/>
          <w:sz w:val="28"/>
          <w:szCs w:val="28"/>
        </w:rPr>
        <w:t>д</w:t>
      </w:r>
      <w:r w:rsidR="00905AC8" w:rsidRPr="00493633">
        <w:rPr>
          <w:rFonts w:ascii="Times New Roman" w:eastAsia="TimesNewRoman" w:hAnsi="Times New Roman"/>
          <w:sz w:val="28"/>
          <w:szCs w:val="28"/>
        </w:rPr>
        <w:t>го</w:t>
      </w:r>
      <w:r w:rsidR="00EE7FD7" w:rsidRPr="00493633">
        <w:rPr>
          <w:rFonts w:ascii="Times New Roman" w:eastAsia="TimesNewRoman" w:hAnsi="Times New Roman"/>
          <w:sz w:val="28"/>
          <w:szCs w:val="28"/>
        </w:rPr>
        <w:t xml:space="preserve">товки </w:t>
      </w:r>
      <w:r w:rsidR="0025255A">
        <w:rPr>
          <w:rFonts w:ascii="Times New Roman" w:eastAsia="TimesNewRoman" w:hAnsi="Times New Roman"/>
          <w:sz w:val="28"/>
          <w:szCs w:val="28"/>
        </w:rPr>
        <w:t>Бизнес-педагогика</w:t>
      </w:r>
      <w:r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EE7FD7" w:rsidRPr="00493633" w:rsidRDefault="00527239" w:rsidP="005642DA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расширение профессионального кругозора: развить профессиональные умения и навыки самостоятельного решения конкретных </w:t>
      </w:r>
      <w:r w:rsidR="00350CD3">
        <w:rPr>
          <w:rFonts w:ascii="Times New Roman" w:eastAsia="TimesNewRoman" w:hAnsi="Times New Roman"/>
          <w:sz w:val="28"/>
          <w:szCs w:val="28"/>
        </w:rPr>
        <w:t>профессиональных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задач с использованием знаний, умений и навыков в области</w:t>
      </w:r>
      <w:r w:rsidR="00350CD3">
        <w:rPr>
          <w:rFonts w:ascii="Times New Roman" w:eastAsia="TimesNewRoman" w:hAnsi="Times New Roman"/>
          <w:sz w:val="28"/>
          <w:szCs w:val="28"/>
        </w:rPr>
        <w:t xml:space="preserve"> педагогики и о</w:t>
      </w:r>
      <w:r w:rsidR="00350CD3">
        <w:rPr>
          <w:rFonts w:ascii="Times New Roman" w:eastAsia="TimesNewRoman" w:hAnsi="Times New Roman"/>
          <w:sz w:val="28"/>
          <w:szCs w:val="28"/>
        </w:rPr>
        <w:t>б</w:t>
      </w:r>
      <w:r w:rsidR="00350CD3">
        <w:rPr>
          <w:rFonts w:ascii="Times New Roman" w:eastAsia="TimesNewRoman" w:hAnsi="Times New Roman"/>
          <w:sz w:val="28"/>
          <w:szCs w:val="28"/>
        </w:rPr>
        <w:t>разования</w:t>
      </w:r>
      <w:r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EE7FD7" w:rsidRPr="00493633" w:rsidRDefault="00527239" w:rsidP="005642DA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приобретение практических навыков в научной деятельности;</w:t>
      </w:r>
    </w:p>
    <w:p w:rsidR="00EE7FD7" w:rsidRPr="00493633" w:rsidRDefault="00527239" w:rsidP="00350CD3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изучение опыта работы организаций в сфере деятельности, соотве</w:t>
      </w:r>
      <w:r w:rsidRPr="00493633">
        <w:rPr>
          <w:rFonts w:ascii="Times New Roman" w:eastAsia="TimesNewRoman" w:hAnsi="Times New Roman"/>
          <w:sz w:val="28"/>
          <w:szCs w:val="28"/>
        </w:rPr>
        <w:t>т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ствующей направлению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44.04.01 Педагогическое образование</w:t>
      </w:r>
      <w:r w:rsidR="00CB451F">
        <w:rPr>
          <w:rFonts w:ascii="Times New Roman" w:eastAsia="TimesNewRoman" w:hAnsi="Times New Roman"/>
          <w:sz w:val="28"/>
          <w:szCs w:val="28"/>
        </w:rPr>
        <w:t>,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="00E71731" w:rsidRPr="00493633">
        <w:rPr>
          <w:rFonts w:ascii="Times New Roman" w:eastAsia="TimesNewRoman" w:hAnsi="Times New Roman"/>
          <w:sz w:val="28"/>
          <w:szCs w:val="28"/>
        </w:rPr>
        <w:t xml:space="preserve"> профиль подг</w:t>
      </w:r>
      <w:r w:rsidR="00E71731" w:rsidRPr="00493633">
        <w:rPr>
          <w:rFonts w:ascii="Times New Roman" w:eastAsia="TimesNewRoman" w:hAnsi="Times New Roman"/>
          <w:sz w:val="28"/>
          <w:szCs w:val="28"/>
        </w:rPr>
        <w:t>о</w:t>
      </w:r>
      <w:r w:rsidR="00E71731" w:rsidRPr="00493633">
        <w:rPr>
          <w:rFonts w:ascii="Times New Roman" w:eastAsia="TimesNewRoman" w:hAnsi="Times New Roman"/>
          <w:sz w:val="28"/>
          <w:szCs w:val="28"/>
        </w:rPr>
        <w:t>тов</w:t>
      </w:r>
      <w:r w:rsidR="00CB451F">
        <w:rPr>
          <w:rFonts w:ascii="Times New Roman" w:eastAsia="TimesNewRoman" w:hAnsi="Times New Roman"/>
          <w:sz w:val="28"/>
          <w:szCs w:val="28"/>
        </w:rPr>
        <w:t>ки</w:t>
      </w:r>
      <w:r w:rsidR="00E71731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="0025255A">
        <w:rPr>
          <w:rFonts w:ascii="Times New Roman" w:eastAsia="TimesNewRoman" w:hAnsi="Times New Roman"/>
          <w:sz w:val="28"/>
          <w:szCs w:val="28"/>
        </w:rPr>
        <w:t>Бизнес-педагогика</w:t>
      </w:r>
      <w:r w:rsidR="00E71731"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EE7FD7" w:rsidRPr="00493633" w:rsidRDefault="00E71731" w:rsidP="005642DA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="00527239" w:rsidRPr="00493633">
        <w:rPr>
          <w:rFonts w:ascii="Times New Roman" w:eastAsia="TimesNewRoman" w:hAnsi="Times New Roman"/>
          <w:sz w:val="28"/>
          <w:szCs w:val="28"/>
        </w:rPr>
        <w:t>сбор, обобщение и анализ фактического материала по теме выпускной квалификационной работы;</w:t>
      </w:r>
    </w:p>
    <w:p w:rsidR="00527239" w:rsidRPr="00493633" w:rsidRDefault="00527239" w:rsidP="005642DA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разработк</w:t>
      </w:r>
      <w:r w:rsidR="00CB451F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оригинальных методических предложений и научных идей для подготовки выпускной квалификационной работы.</w:t>
      </w:r>
    </w:p>
    <w:p w:rsidR="003C283E" w:rsidRPr="00CB451F" w:rsidRDefault="003C283E" w:rsidP="00CB451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B451F">
        <w:rPr>
          <w:bCs/>
          <w:sz w:val="28"/>
          <w:szCs w:val="28"/>
        </w:rPr>
        <w:t>Задач</w:t>
      </w:r>
      <w:r w:rsidR="00CB451F" w:rsidRPr="00CB451F">
        <w:rPr>
          <w:bCs/>
          <w:sz w:val="28"/>
          <w:szCs w:val="28"/>
        </w:rPr>
        <w:t>и</w:t>
      </w:r>
      <w:r w:rsidR="00F84397" w:rsidRPr="00CB451F">
        <w:rPr>
          <w:bCs/>
          <w:sz w:val="28"/>
          <w:szCs w:val="28"/>
        </w:rPr>
        <w:t>:</w:t>
      </w:r>
    </w:p>
    <w:p w:rsidR="00527239" w:rsidRPr="00493633" w:rsidRDefault="00527239" w:rsidP="005642DA">
      <w:pPr>
        <w:pStyle w:val="a7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выделить задачи, эффективность решения которых можно повысить за счет внедрения </w:t>
      </w:r>
      <w:r w:rsidR="00350CD3">
        <w:rPr>
          <w:rFonts w:ascii="Times New Roman" w:eastAsia="TimesNewRoman" w:hAnsi="Times New Roman"/>
          <w:sz w:val="28"/>
          <w:szCs w:val="28"/>
        </w:rPr>
        <w:t>концепции и методологии пространственного подхода к прое</w:t>
      </w:r>
      <w:r w:rsidR="00350CD3">
        <w:rPr>
          <w:rFonts w:ascii="Times New Roman" w:eastAsia="TimesNewRoman" w:hAnsi="Times New Roman"/>
          <w:sz w:val="28"/>
          <w:szCs w:val="28"/>
        </w:rPr>
        <w:t>к</w:t>
      </w:r>
      <w:r w:rsidR="00350CD3">
        <w:rPr>
          <w:rFonts w:ascii="Times New Roman" w:eastAsia="TimesNewRoman" w:hAnsi="Times New Roman"/>
          <w:sz w:val="28"/>
          <w:szCs w:val="28"/>
        </w:rPr>
        <w:t xml:space="preserve">тированию </w:t>
      </w:r>
      <w:r w:rsidR="00E91E21">
        <w:rPr>
          <w:rFonts w:ascii="Times New Roman" w:eastAsia="TimesNewRoman" w:hAnsi="Times New Roman"/>
          <w:sz w:val="28"/>
          <w:szCs w:val="28"/>
        </w:rPr>
        <w:t xml:space="preserve">корпоративного </w:t>
      </w:r>
      <w:r w:rsidR="00350CD3">
        <w:rPr>
          <w:rFonts w:ascii="Times New Roman" w:eastAsia="TimesNewRoman" w:hAnsi="Times New Roman"/>
          <w:sz w:val="28"/>
          <w:szCs w:val="28"/>
        </w:rPr>
        <w:t>образования на различных уровнях</w:t>
      </w:r>
      <w:r w:rsidR="00AA1A09"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527239" w:rsidRPr="00493633" w:rsidRDefault="00527239" w:rsidP="005642DA">
      <w:pPr>
        <w:pStyle w:val="a7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выделить задачи, эффективность решения которых можно повысить за счет применения новых </w:t>
      </w:r>
      <w:r w:rsidR="00350CD3">
        <w:rPr>
          <w:rFonts w:ascii="Times New Roman" w:eastAsia="TimesNewRoman" w:hAnsi="Times New Roman"/>
          <w:sz w:val="28"/>
          <w:szCs w:val="28"/>
        </w:rPr>
        <w:t xml:space="preserve">методологических подходов к проектированию </w:t>
      </w:r>
      <w:r w:rsidR="00E91E21">
        <w:rPr>
          <w:rFonts w:ascii="Times New Roman" w:eastAsia="TimesNewRoman" w:hAnsi="Times New Roman"/>
          <w:sz w:val="28"/>
          <w:szCs w:val="28"/>
        </w:rPr>
        <w:t>корп</w:t>
      </w:r>
      <w:r w:rsidR="00E91E21">
        <w:rPr>
          <w:rFonts w:ascii="Times New Roman" w:eastAsia="TimesNewRoman" w:hAnsi="Times New Roman"/>
          <w:sz w:val="28"/>
          <w:szCs w:val="28"/>
        </w:rPr>
        <w:t>о</w:t>
      </w:r>
      <w:r w:rsidR="00E91E21">
        <w:rPr>
          <w:rFonts w:ascii="Times New Roman" w:eastAsia="TimesNewRoman" w:hAnsi="Times New Roman"/>
          <w:sz w:val="28"/>
          <w:szCs w:val="28"/>
        </w:rPr>
        <w:t>ративного образования</w:t>
      </w:r>
      <w:r w:rsidR="00350CD3">
        <w:rPr>
          <w:rFonts w:ascii="Times New Roman" w:eastAsia="TimesNewRoman" w:hAnsi="Times New Roman"/>
          <w:sz w:val="28"/>
          <w:szCs w:val="28"/>
        </w:rPr>
        <w:t xml:space="preserve">. </w:t>
      </w:r>
    </w:p>
    <w:p w:rsidR="0078595C" w:rsidRPr="00493633" w:rsidRDefault="007C5281" w:rsidP="00493633">
      <w:pPr>
        <w:pStyle w:val="a7"/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7C5281">
        <w:rPr>
          <w:rFonts w:ascii="Times New Roman" w:eastAsia="TimesNewRoman" w:hAnsi="Times New Roman"/>
          <w:sz w:val="28"/>
          <w:szCs w:val="28"/>
        </w:rPr>
        <w:t xml:space="preserve">Способы проведения производственной практики: </w:t>
      </w:r>
      <w:proofErr w:type="gramStart"/>
      <w:r w:rsidRPr="007C5281">
        <w:rPr>
          <w:rFonts w:ascii="Times New Roman" w:eastAsia="TimesNewRoman" w:hAnsi="Times New Roman"/>
          <w:sz w:val="28"/>
          <w:szCs w:val="28"/>
        </w:rPr>
        <w:t>стационарная</w:t>
      </w:r>
      <w:proofErr w:type="gramEnd"/>
      <w:r w:rsidRPr="007C5281">
        <w:rPr>
          <w:rFonts w:ascii="Times New Roman" w:eastAsia="TimesNewRoman" w:hAnsi="Times New Roman"/>
          <w:sz w:val="28"/>
          <w:szCs w:val="28"/>
        </w:rPr>
        <w:t>; выез</w:t>
      </w:r>
      <w:r w:rsidRPr="007C5281">
        <w:rPr>
          <w:rFonts w:ascii="Times New Roman" w:eastAsia="TimesNewRoman" w:hAnsi="Times New Roman"/>
          <w:sz w:val="28"/>
          <w:szCs w:val="28"/>
        </w:rPr>
        <w:t>д</w:t>
      </w:r>
      <w:r w:rsidRPr="007C5281">
        <w:rPr>
          <w:rFonts w:ascii="Times New Roman" w:eastAsia="TimesNewRoman" w:hAnsi="Times New Roman"/>
          <w:sz w:val="28"/>
          <w:szCs w:val="28"/>
        </w:rPr>
        <w:t>ная.</w:t>
      </w:r>
    </w:p>
    <w:p w:rsidR="00F84397" w:rsidRPr="00493633" w:rsidRDefault="00F84397" w:rsidP="00493633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34384F">
        <w:rPr>
          <w:b/>
          <w:bCs/>
          <w:sz w:val="28"/>
          <w:szCs w:val="28"/>
        </w:rPr>
        <w:t>производственной (</w:t>
      </w:r>
      <w:r w:rsidR="00527239" w:rsidRPr="00493633">
        <w:rPr>
          <w:b/>
          <w:bCs/>
          <w:sz w:val="28"/>
          <w:szCs w:val="28"/>
        </w:rPr>
        <w:t>преддипломной</w:t>
      </w:r>
      <w:r w:rsidR="0034384F">
        <w:rPr>
          <w:b/>
          <w:bCs/>
          <w:sz w:val="28"/>
          <w:szCs w:val="28"/>
        </w:rPr>
        <w:t>)</w:t>
      </w:r>
      <w:r w:rsidR="00527239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F338AA" w:rsidRPr="00493633" w:rsidRDefault="00F84397" w:rsidP="007C5281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493633">
        <w:rPr>
          <w:bCs/>
          <w:sz w:val="28"/>
          <w:szCs w:val="28"/>
        </w:rPr>
        <w:t xml:space="preserve">В результате прохождения </w:t>
      </w:r>
      <w:r w:rsidR="0034384F">
        <w:rPr>
          <w:bCs/>
          <w:sz w:val="28"/>
          <w:szCs w:val="28"/>
        </w:rPr>
        <w:t>производственной (</w:t>
      </w:r>
      <w:r w:rsidRPr="00493633">
        <w:rPr>
          <w:bCs/>
          <w:sz w:val="28"/>
          <w:szCs w:val="28"/>
        </w:rPr>
        <w:t>п</w:t>
      </w:r>
      <w:r w:rsidR="00527239" w:rsidRPr="00493633">
        <w:rPr>
          <w:bCs/>
          <w:sz w:val="28"/>
          <w:szCs w:val="28"/>
        </w:rPr>
        <w:t>реддипломной</w:t>
      </w:r>
      <w:r w:rsidR="0034384F">
        <w:rPr>
          <w:bCs/>
          <w:sz w:val="28"/>
          <w:szCs w:val="28"/>
        </w:rPr>
        <w:t>)</w:t>
      </w:r>
      <w:r w:rsidR="00527239" w:rsidRPr="00493633">
        <w:rPr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685"/>
        <w:gridCol w:w="4961"/>
      </w:tblGrid>
      <w:tr w:rsidR="00F84397" w:rsidRPr="005330B3" w:rsidTr="00000CA9">
        <w:tc>
          <w:tcPr>
            <w:tcW w:w="1101" w:type="dxa"/>
            <w:shd w:val="clear" w:color="auto" w:fill="auto"/>
          </w:tcPr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Код</w:t>
            </w:r>
          </w:p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685" w:type="dxa"/>
            <w:shd w:val="clear" w:color="auto" w:fill="auto"/>
          </w:tcPr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Результаты освоения ОПОП</w:t>
            </w:r>
          </w:p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093BEC">
              <w:rPr>
                <w:bCs/>
                <w:i/>
                <w:iCs/>
                <w:sz w:val="28"/>
                <w:szCs w:val="28"/>
              </w:rPr>
              <w:t>Содержание компетенций</w:t>
            </w:r>
          </w:p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093BEC">
              <w:rPr>
                <w:bCs/>
                <w:i/>
                <w:iCs/>
                <w:sz w:val="28"/>
                <w:szCs w:val="28"/>
              </w:rPr>
              <w:t>(в соответствии с ФГОС)</w:t>
            </w:r>
          </w:p>
        </w:tc>
        <w:tc>
          <w:tcPr>
            <w:tcW w:w="4961" w:type="dxa"/>
            <w:shd w:val="clear" w:color="auto" w:fill="auto"/>
          </w:tcPr>
          <w:p w:rsidR="00F84397" w:rsidRPr="00093BEC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Перечень планируемых результатов обучения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способность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программам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lastRenderedPageBreak/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современные методики и технологии организации образовательной деятельности,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 xml:space="preserve">диагностики и оценивания качества образовательного процесса по различным образовательным программам 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способами применения современных методик и технологий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</w:tr>
      <w:tr w:rsidR="00093BEC" w:rsidRPr="005330B3" w:rsidTr="00000CA9">
        <w:tc>
          <w:tcPr>
            <w:tcW w:w="1101" w:type="dxa"/>
            <w:shd w:val="clear" w:color="auto" w:fill="auto"/>
          </w:tcPr>
          <w:p w:rsidR="00093BEC" w:rsidRPr="00093BEC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685" w:type="dxa"/>
            <w:shd w:val="clear" w:color="auto" w:fill="auto"/>
          </w:tcPr>
          <w:p w:rsidR="00093BEC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 формировать образовательную среду и использовать профессиональные знания и умения в реализации задач инновационной образовательной политики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современные концепции образовательного пространства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методологию проектирования образовательного пространства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систематизировать методологические подходы к организации событийной карты возможностей образовательного пространства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реализовывать технологии проектирования образовательного пространства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навыками анализа подходов к определению сущности образовательного пространства</w:t>
            </w:r>
          </w:p>
          <w:p w:rsidR="00093BEC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навыками разработки модели образовательного пространства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093BEC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556C7B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7C4047">
              <w:rPr>
                <w:color w:val="000000"/>
                <w:sz w:val="28"/>
                <w:szCs w:val="28"/>
              </w:rPr>
              <w:t xml:space="preserve"> руководить исследовательской работой </w:t>
            </w:r>
            <w:proofErr w:type="gramStart"/>
            <w:r w:rsidRPr="007C4047">
              <w:rPr>
                <w:color w:val="000000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556C7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</w:t>
            </w:r>
            <w:r w:rsidRPr="007C4047">
              <w:rPr>
                <w:color w:val="000000"/>
                <w:sz w:val="28"/>
                <w:szCs w:val="28"/>
              </w:rPr>
              <w:t xml:space="preserve">: методологию и методику исследовательской работы </w:t>
            </w:r>
            <w:proofErr w:type="gramStart"/>
            <w:r w:rsidRPr="007C4047">
              <w:rPr>
                <w:color w:val="000000"/>
                <w:sz w:val="28"/>
                <w:szCs w:val="28"/>
              </w:rPr>
              <w:t>обучающихся</w:t>
            </w:r>
            <w:proofErr w:type="gramEnd"/>
          </w:p>
          <w:p w:rsidR="007C4047" w:rsidRPr="007C4047" w:rsidRDefault="007C4047" w:rsidP="00556C7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уметь: </w:t>
            </w:r>
            <w:r w:rsidRPr="007C4047">
              <w:rPr>
                <w:color w:val="000000"/>
                <w:sz w:val="28"/>
                <w:szCs w:val="28"/>
              </w:rPr>
              <w:t xml:space="preserve">проектировать исследовательскую работу </w:t>
            </w:r>
            <w:proofErr w:type="gramStart"/>
            <w:r w:rsidRPr="007C4047">
              <w:rPr>
                <w:color w:val="000000"/>
                <w:sz w:val="28"/>
                <w:szCs w:val="28"/>
              </w:rPr>
              <w:t>обучающихся</w:t>
            </w:r>
            <w:proofErr w:type="gramEnd"/>
          </w:p>
          <w:p w:rsidR="007C4047" w:rsidRPr="007C4047" w:rsidRDefault="007C4047" w:rsidP="00556C7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навыками руководства исследовательской работой </w:t>
            </w:r>
            <w:proofErr w:type="gramStart"/>
            <w:r w:rsidRPr="007C4047">
              <w:rPr>
                <w:color w:val="000000"/>
                <w:sz w:val="28"/>
                <w:szCs w:val="28"/>
              </w:rPr>
              <w:t>обучающихся</w:t>
            </w:r>
            <w:proofErr w:type="gramEnd"/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093BEC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готовность</w:t>
            </w:r>
            <w:r w:rsidRPr="007C4047">
              <w:rPr>
                <w:color w:val="000000"/>
                <w:sz w:val="28"/>
                <w:szCs w:val="28"/>
              </w:rPr>
              <w:t xml:space="preserve"> к разработке и реализации методик, технологий и приемов обучения, к анализу результатов процесса их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использования в образовательных организациях, осуществляющих образовательную деятельность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lastRenderedPageBreak/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методики, технологии и приемы обучения, анализа результатов процесса их использования в образовательных организациях, осуществляющих образовательную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деятельность;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уметь: разрабатывать методики, технологии и приемы обучения,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навыками реализации методик, технологий и приемов обучения, анализа результатов процесса их использования в образовательных организациях, осуществляющих образовательную деятельность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способность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знать: методы анализа результатов научного исследования, применения их при решении конкретных научно-исследовательских задач в сфере науки и образования, осуществления научного исследования.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уметь: принимать методы анализа результатов научного исследования, применения их при решении конкретных научно-исследовательских задач в сфере науки и образования, осуществления научного исследования 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умениями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ПК-6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 использовать индивидуальные креативные способности для самостоятельного решения исследовательских задач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знать: методы творческого решения исследовательских задач 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уметь: применять индивидуальные креативные способности для самостоятельного решения исследовательских задач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умениями  решения исследовательских задач используя индивидуальные креативные способности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ПК-7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способностью проектировать образовательное пространство, в том числе в условиях инклюзии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знать: методы принятия оптимальных проектных решений по созданию образовательных пространств, в том числе в условиях инклюзии.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принимать проектные решения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в условиях неопределенности и риска по созданию образовательных пространств, в том числе в условиях инклюзии.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владеть: </w:t>
            </w:r>
            <w:r w:rsidRPr="007C4047">
              <w:rPr>
                <w:color w:val="000000"/>
                <w:sz w:val="28"/>
                <w:szCs w:val="28"/>
              </w:rPr>
              <w:t>навыками применения эффективных проектных решений в условиях неопределенности по созданию образовательных пространств, в том числе в условиях инклюзии.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lastRenderedPageBreak/>
              <w:t>ПК-8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right" w:leader="underscore" w:pos="8505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к осуществлению педагогического проектирования образовательных программ и индивидуальных образовательных маршрутов 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>
              <w:rPr>
                <w:color w:val="000000"/>
                <w:sz w:val="28"/>
                <w:szCs w:val="28"/>
              </w:rPr>
              <w:t xml:space="preserve"> основы </w:t>
            </w:r>
            <w:r w:rsidRPr="007C4047">
              <w:rPr>
                <w:color w:val="000000"/>
                <w:sz w:val="28"/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методы педагогического проектирования образовательных программ и индивидуальных образовательных маршрутов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ПК-9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способностью проектировать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 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знать: </w:t>
            </w:r>
            <w:r w:rsidRPr="007C4047">
              <w:rPr>
                <w:color w:val="000000"/>
                <w:sz w:val="28"/>
                <w:szCs w:val="28"/>
              </w:rPr>
              <w:t>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контроля качества образования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ПК-10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готовностью проектировать содержание учебных дисциплин, технологии и конкретные методики обучения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основы проектирования содержание учебных дисциплин, технологии и конкретные методики обучения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проектировать содержание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учебных дисциплин, технологии и конкретные методики обучения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проектирования содержание учебных дисциплин, технологии и конкретные методики обучения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lastRenderedPageBreak/>
              <w:t>ПК-13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 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</w:t>
            </w:r>
            <w:r w:rsidRPr="007C4047">
              <w:rPr>
                <w:color w:val="000000"/>
                <w:sz w:val="28"/>
                <w:szCs w:val="28"/>
              </w:rPr>
              <w:t>: комплекс методов стратегического и оперативного анализа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изучать состояние и потенциал управляемой системы и ее макро- и микроокружения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изучения 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ПК-14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 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общие и специфические закономерности развития управляемой системы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исследовать, организовывать и оценивать управленческий процесс с использованием инновационных технологий менеджмента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ПК-15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right" w:leader="underscore" w:pos="8505"/>
              </w:tabs>
              <w:ind w:left="34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методы и средства организации командной работы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решать задачи развития организаций, осуществляющих образовательную деятельность, реализации экспериментальной работы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организовывать командную работу для решения задач развития организаций, осуществляющих образовательную деятельность, реализации </w:t>
            </w:r>
            <w:r w:rsidRPr="007C4047">
              <w:rPr>
                <w:color w:val="000000"/>
                <w:sz w:val="28"/>
                <w:szCs w:val="28"/>
              </w:rPr>
              <w:lastRenderedPageBreak/>
              <w:t>экспериментальной работы</w:t>
            </w:r>
          </w:p>
        </w:tc>
      </w:tr>
      <w:tr w:rsidR="007C4047" w:rsidRPr="005330B3" w:rsidTr="00000CA9">
        <w:tc>
          <w:tcPr>
            <w:tcW w:w="110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lastRenderedPageBreak/>
              <w:t>ПК-16</w:t>
            </w:r>
          </w:p>
        </w:tc>
        <w:tc>
          <w:tcPr>
            <w:tcW w:w="3685" w:type="dxa"/>
            <w:shd w:val="clear" w:color="auto" w:fill="auto"/>
          </w:tcPr>
          <w:p w:rsidR="007C4047" w:rsidRPr="007C4047" w:rsidRDefault="007C4047" w:rsidP="007C4047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использовать индивидуальные и групповые технологии принятия решений в управлении организацией, осуществляющей образовательную деятельность </w:t>
            </w:r>
          </w:p>
        </w:tc>
        <w:tc>
          <w:tcPr>
            <w:tcW w:w="4961" w:type="dxa"/>
            <w:shd w:val="clear" w:color="auto" w:fill="auto"/>
          </w:tcPr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индивидуальные и групповые технологии принятия решений в управлении организацией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управлять организацией, осуществляющей образовательную деятельность.</w:t>
            </w:r>
          </w:p>
          <w:p w:rsidR="007C4047" w:rsidRPr="007C4047" w:rsidRDefault="007C4047" w:rsidP="007C4047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владеть: </w:t>
            </w:r>
            <w:r w:rsidRPr="007C4047">
              <w:rPr>
                <w:color w:val="000000"/>
                <w:sz w:val="28"/>
                <w:szCs w:val="28"/>
              </w:rPr>
              <w:t>умениями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</w:tbl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FA3997" w:rsidRPr="00493633" w:rsidRDefault="00FA426C" w:rsidP="00472967">
      <w:pPr>
        <w:tabs>
          <w:tab w:val="left" w:pos="284"/>
          <w:tab w:val="right" w:leader="underscore" w:pos="9639"/>
        </w:tabs>
        <w:spacing w:before="120" w:after="120"/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3. </w:t>
      </w:r>
      <w:r w:rsidR="00472967" w:rsidRPr="00DF67AE">
        <w:rPr>
          <w:b/>
          <w:bCs/>
          <w:sz w:val="28"/>
          <w:szCs w:val="28"/>
        </w:rPr>
        <w:t>Место производственной (п</w:t>
      </w:r>
      <w:r w:rsidR="00472967">
        <w:rPr>
          <w:b/>
          <w:bCs/>
          <w:sz w:val="28"/>
          <w:szCs w:val="28"/>
        </w:rPr>
        <w:t>реддипломной</w:t>
      </w:r>
      <w:r w:rsidR="00472967" w:rsidRPr="00DF67AE">
        <w:rPr>
          <w:b/>
          <w:bCs/>
          <w:sz w:val="28"/>
          <w:szCs w:val="28"/>
        </w:rPr>
        <w:t xml:space="preserve">) практики в структуре ОПОП магистратуры </w:t>
      </w:r>
    </w:p>
    <w:p w:rsidR="00F94411" w:rsidRDefault="0034384F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E825DD" w:rsidRPr="00493633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="00E825DD" w:rsidRPr="00493633">
        <w:rPr>
          <w:sz w:val="28"/>
          <w:szCs w:val="28"/>
        </w:rPr>
        <w:t xml:space="preserve"> </w:t>
      </w:r>
      <w:r w:rsidR="00FF6D1F" w:rsidRPr="00493633">
        <w:rPr>
          <w:sz w:val="28"/>
          <w:szCs w:val="28"/>
        </w:rPr>
        <w:t xml:space="preserve"> практика является </w:t>
      </w:r>
      <w:r w:rsidR="00FF6D1F" w:rsidRPr="000B30A2">
        <w:rPr>
          <w:bCs/>
          <w:sz w:val="28"/>
          <w:szCs w:val="28"/>
          <w:lang w:eastAsia="ar-SA"/>
        </w:rPr>
        <w:t>составной частью учебного процесса студентов магистратуры и входит в блок Б</w:t>
      </w:r>
      <w:proofErr w:type="gramStart"/>
      <w:r w:rsidR="00FF6D1F" w:rsidRPr="000B30A2">
        <w:rPr>
          <w:bCs/>
          <w:sz w:val="28"/>
          <w:szCs w:val="28"/>
          <w:lang w:eastAsia="ar-SA"/>
        </w:rPr>
        <w:t>2</w:t>
      </w:r>
      <w:proofErr w:type="gramEnd"/>
      <w:r w:rsidR="00FF6D1F" w:rsidRPr="000B30A2">
        <w:rPr>
          <w:bCs/>
          <w:sz w:val="28"/>
          <w:szCs w:val="28"/>
          <w:lang w:eastAsia="ar-SA"/>
        </w:rPr>
        <w:t>.</w:t>
      </w:r>
      <w:r w:rsidR="000B30A2" w:rsidRPr="000B30A2">
        <w:rPr>
          <w:bCs/>
          <w:sz w:val="28"/>
          <w:szCs w:val="28"/>
          <w:lang w:eastAsia="ar-SA"/>
        </w:rPr>
        <w:t>В.05</w:t>
      </w:r>
      <w:r w:rsidR="00F10AD1" w:rsidRPr="000B30A2">
        <w:rPr>
          <w:bCs/>
          <w:sz w:val="28"/>
          <w:szCs w:val="28"/>
          <w:lang w:eastAsia="ar-SA"/>
        </w:rPr>
        <w:t>(</w:t>
      </w:r>
      <w:proofErr w:type="spellStart"/>
      <w:r w:rsidR="00F10AD1" w:rsidRPr="000B30A2">
        <w:rPr>
          <w:bCs/>
          <w:sz w:val="28"/>
          <w:szCs w:val="28"/>
          <w:lang w:eastAsia="ar-SA"/>
        </w:rPr>
        <w:t>П</w:t>
      </w:r>
      <w:r w:rsidR="000B30A2" w:rsidRPr="000B30A2">
        <w:rPr>
          <w:bCs/>
          <w:sz w:val="28"/>
          <w:szCs w:val="28"/>
          <w:lang w:eastAsia="ar-SA"/>
        </w:rPr>
        <w:t>д</w:t>
      </w:r>
      <w:proofErr w:type="spellEnd"/>
      <w:r w:rsidR="00F10AD1" w:rsidRPr="000B30A2">
        <w:rPr>
          <w:bCs/>
          <w:sz w:val="28"/>
          <w:szCs w:val="28"/>
          <w:lang w:eastAsia="ar-SA"/>
        </w:rPr>
        <w:t>)</w:t>
      </w:r>
      <w:r w:rsidR="00FF6D1F" w:rsidRPr="00493633">
        <w:rPr>
          <w:sz w:val="28"/>
          <w:szCs w:val="28"/>
        </w:rPr>
        <w:t xml:space="preserve"> «Пр</w:t>
      </w:r>
      <w:r w:rsidR="001D10E7" w:rsidRPr="00493633">
        <w:rPr>
          <w:sz w:val="28"/>
          <w:szCs w:val="28"/>
        </w:rPr>
        <w:t xml:space="preserve">еддипломная </w:t>
      </w:r>
      <w:r w:rsidR="00FF6D1F" w:rsidRPr="00493633">
        <w:rPr>
          <w:sz w:val="28"/>
          <w:szCs w:val="28"/>
        </w:rPr>
        <w:t xml:space="preserve"> практика» ФГОС ВО по н</w:t>
      </w:r>
      <w:r w:rsidR="005268E9">
        <w:rPr>
          <w:sz w:val="28"/>
          <w:szCs w:val="28"/>
        </w:rPr>
        <w:t xml:space="preserve">аправлению подготовки </w:t>
      </w:r>
      <w:r w:rsidR="005330B3">
        <w:rPr>
          <w:rFonts w:eastAsia="TimesNewRoman"/>
          <w:sz w:val="28"/>
          <w:szCs w:val="28"/>
        </w:rPr>
        <w:t>44.04.01 Педагогическое образование</w:t>
      </w:r>
      <w:r w:rsidR="00FF6D1F" w:rsidRPr="00493633">
        <w:rPr>
          <w:sz w:val="28"/>
          <w:szCs w:val="28"/>
        </w:rPr>
        <w:t xml:space="preserve">. Данный вид практики выполняет функции </w:t>
      </w:r>
      <w:r w:rsidR="00E825DD" w:rsidRPr="00493633">
        <w:rPr>
          <w:sz w:val="28"/>
          <w:szCs w:val="28"/>
        </w:rPr>
        <w:t>пр</w:t>
      </w:r>
      <w:r w:rsidR="00E825DD" w:rsidRPr="00493633">
        <w:rPr>
          <w:sz w:val="28"/>
          <w:szCs w:val="28"/>
        </w:rPr>
        <w:t>о</w:t>
      </w:r>
      <w:r w:rsidR="00E825DD" w:rsidRPr="00493633">
        <w:rPr>
          <w:sz w:val="28"/>
          <w:szCs w:val="28"/>
        </w:rPr>
        <w:t xml:space="preserve">фессиональной </w:t>
      </w:r>
      <w:r w:rsidR="00FF6D1F" w:rsidRPr="00493633">
        <w:rPr>
          <w:sz w:val="28"/>
          <w:szCs w:val="28"/>
        </w:rPr>
        <w:t xml:space="preserve"> подготовки в ча</w:t>
      </w:r>
      <w:r w:rsidR="00CE70BB" w:rsidRPr="00493633">
        <w:rPr>
          <w:sz w:val="28"/>
          <w:szCs w:val="28"/>
        </w:rPr>
        <w:t xml:space="preserve">сти подготовки магистрантов к </w:t>
      </w:r>
      <w:r w:rsidR="00FF6D1F" w:rsidRPr="00493633">
        <w:rPr>
          <w:sz w:val="28"/>
          <w:szCs w:val="28"/>
        </w:rPr>
        <w:t xml:space="preserve">деятельности в </w:t>
      </w:r>
      <w:r w:rsidR="002B0500">
        <w:rPr>
          <w:sz w:val="28"/>
          <w:szCs w:val="28"/>
        </w:rPr>
        <w:t>образовательных организациях и организациях, реализующих образовательные программы</w:t>
      </w:r>
      <w:r w:rsidR="00E825DD" w:rsidRPr="00493633">
        <w:rPr>
          <w:sz w:val="28"/>
          <w:szCs w:val="28"/>
        </w:rPr>
        <w:t>, а так же в других организациях, соответствующих направлению подготов</w:t>
      </w:r>
      <w:r w:rsidR="005268E9">
        <w:rPr>
          <w:sz w:val="28"/>
          <w:szCs w:val="28"/>
        </w:rPr>
        <w:t>ки</w:t>
      </w:r>
      <w:r w:rsidR="00CE70BB" w:rsidRPr="00493633">
        <w:rPr>
          <w:sz w:val="28"/>
          <w:szCs w:val="28"/>
        </w:rPr>
        <w:t xml:space="preserve"> </w:t>
      </w:r>
      <w:r w:rsidR="005330B3">
        <w:rPr>
          <w:rFonts w:eastAsia="TimesNewRoman"/>
          <w:sz w:val="28"/>
          <w:szCs w:val="28"/>
        </w:rPr>
        <w:t>44.04.01 Педагогическое образование</w:t>
      </w:r>
      <w:r w:rsidR="00E825DD" w:rsidRPr="00493633">
        <w:rPr>
          <w:sz w:val="28"/>
          <w:szCs w:val="28"/>
        </w:rPr>
        <w:t>.</w:t>
      </w:r>
    </w:p>
    <w:p w:rsidR="00E91E21" w:rsidRPr="002760C2" w:rsidRDefault="00E91E21" w:rsidP="00E91E21">
      <w:pPr>
        <w:tabs>
          <w:tab w:val="left" w:pos="284"/>
          <w:tab w:val="right" w:leader="underscore" w:pos="9639"/>
        </w:tabs>
        <w:ind w:firstLine="567"/>
        <w:contextualSpacing/>
        <w:jc w:val="both"/>
        <w:rPr>
          <w:bCs/>
          <w:sz w:val="28"/>
          <w:szCs w:val="28"/>
        </w:rPr>
      </w:pPr>
      <w:r w:rsidRPr="002760C2">
        <w:rPr>
          <w:bCs/>
          <w:sz w:val="28"/>
          <w:szCs w:val="28"/>
        </w:rPr>
        <w:t>Требования к «входным» знаниям, умен</w:t>
      </w:r>
      <w:r>
        <w:rPr>
          <w:bCs/>
          <w:sz w:val="28"/>
          <w:szCs w:val="28"/>
        </w:rPr>
        <w:t>иям и готовностям обучающегося определяются результатами</w:t>
      </w:r>
      <w:r w:rsidRPr="002760C2">
        <w:rPr>
          <w:bCs/>
          <w:sz w:val="28"/>
          <w:szCs w:val="28"/>
        </w:rPr>
        <w:t xml:space="preserve"> освоения предшествующих частей ОПОП</w:t>
      </w:r>
      <w:r>
        <w:rPr>
          <w:bCs/>
          <w:sz w:val="28"/>
          <w:szCs w:val="28"/>
        </w:rPr>
        <w:t xml:space="preserve"> в части модулей «Общенаучный», «Технологический», «Концептуальный»,  «Проектировочный», «Управленческий», необходимых</w:t>
      </w:r>
      <w:r w:rsidRPr="002760C2">
        <w:rPr>
          <w:bCs/>
          <w:sz w:val="28"/>
          <w:szCs w:val="28"/>
        </w:rPr>
        <w:t xml:space="preserve"> при освоении данной практики. </w:t>
      </w:r>
      <w:r>
        <w:rPr>
          <w:bCs/>
          <w:sz w:val="28"/>
          <w:szCs w:val="28"/>
        </w:rPr>
        <w:t xml:space="preserve">На вышеназванных модулях базируется </w:t>
      </w:r>
      <w:r w:rsidRPr="002760C2">
        <w:rPr>
          <w:bCs/>
          <w:sz w:val="28"/>
          <w:szCs w:val="28"/>
        </w:rPr>
        <w:t>данная практика.</w:t>
      </w:r>
    </w:p>
    <w:p w:rsidR="00E91E21" w:rsidRDefault="00E91E21" w:rsidP="00E91E21">
      <w:pPr>
        <w:tabs>
          <w:tab w:val="left" w:pos="284"/>
          <w:tab w:val="right" w:leader="underscore" w:pos="9639"/>
        </w:tabs>
        <w:ind w:firstLine="567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Для подготовки ВКР </w:t>
      </w:r>
      <w:r w:rsidRPr="002760C2">
        <w:rPr>
          <w:bCs/>
          <w:sz w:val="28"/>
          <w:szCs w:val="28"/>
        </w:rPr>
        <w:t>прохождение данной</w:t>
      </w:r>
      <w:r w:rsidRPr="002760C2">
        <w:rPr>
          <w:b/>
          <w:sz w:val="28"/>
          <w:szCs w:val="28"/>
        </w:rPr>
        <w:t xml:space="preserve"> </w:t>
      </w:r>
      <w:r w:rsidRPr="002760C2">
        <w:rPr>
          <w:sz w:val="28"/>
          <w:szCs w:val="28"/>
        </w:rPr>
        <w:t>практики необходимо как предшествующее.</w:t>
      </w:r>
    </w:p>
    <w:p w:rsidR="00B513A2" w:rsidRPr="00B513A2" w:rsidRDefault="00B513A2" w:rsidP="00B513A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Способ проведения практики – стационарная, проводится в структурных подразделениях университета или других организациях, соответствующих направлению и профилю подготовки магистров, выездная, связаны с необходимостью направления обучающихся и преподавателей к местам проведения вне города Нижний Новгород (при наличии заявления обучающегося).</w:t>
      </w:r>
    </w:p>
    <w:p w:rsidR="00493633" w:rsidRPr="00E91E21" w:rsidRDefault="00493633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</w:p>
    <w:p w:rsidR="000F778F" w:rsidRPr="00493633" w:rsidRDefault="000F778F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 xml:space="preserve">4. Формы и способы проведения </w:t>
      </w:r>
      <w:r w:rsidR="0034384F">
        <w:rPr>
          <w:b/>
          <w:sz w:val="28"/>
          <w:szCs w:val="28"/>
        </w:rPr>
        <w:t>производственной (</w:t>
      </w:r>
      <w:r w:rsidR="00AD5FAA" w:rsidRPr="00493633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AD5FAA" w:rsidRPr="00493633">
        <w:rPr>
          <w:b/>
          <w:sz w:val="28"/>
          <w:szCs w:val="28"/>
        </w:rPr>
        <w:t xml:space="preserve"> </w:t>
      </w:r>
      <w:r w:rsidRPr="00493633">
        <w:rPr>
          <w:b/>
          <w:sz w:val="28"/>
          <w:szCs w:val="28"/>
        </w:rPr>
        <w:t xml:space="preserve">практики </w:t>
      </w:r>
    </w:p>
    <w:p w:rsidR="000F778F" w:rsidRDefault="0034384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 (п</w:t>
      </w:r>
      <w:r w:rsidR="00AD5FAA" w:rsidRPr="00493633">
        <w:rPr>
          <w:color w:val="000000"/>
          <w:sz w:val="28"/>
          <w:szCs w:val="28"/>
        </w:rPr>
        <w:t>реддипломная</w:t>
      </w:r>
      <w:r>
        <w:rPr>
          <w:color w:val="000000"/>
          <w:sz w:val="28"/>
          <w:szCs w:val="28"/>
        </w:rPr>
        <w:t>)</w:t>
      </w:r>
      <w:r w:rsidR="00AD5FAA" w:rsidRPr="00493633">
        <w:rPr>
          <w:color w:val="000000"/>
          <w:sz w:val="28"/>
          <w:szCs w:val="28"/>
        </w:rPr>
        <w:t xml:space="preserve"> </w:t>
      </w:r>
      <w:r w:rsidR="000F778F" w:rsidRPr="00493633">
        <w:rPr>
          <w:color w:val="000000"/>
          <w:sz w:val="28"/>
          <w:szCs w:val="28"/>
        </w:rPr>
        <w:t xml:space="preserve"> практика осуществляется </w:t>
      </w:r>
      <w:r w:rsidR="00A37A37">
        <w:rPr>
          <w:color w:val="000000"/>
          <w:sz w:val="28"/>
          <w:szCs w:val="28"/>
        </w:rPr>
        <w:t>дискретно</w:t>
      </w:r>
      <w:r w:rsidR="000F778F" w:rsidRPr="00493633">
        <w:rPr>
          <w:color w:val="000000"/>
          <w:sz w:val="28"/>
          <w:szCs w:val="28"/>
        </w:rPr>
        <w:t xml:space="preserve"> </w:t>
      </w:r>
      <w:r w:rsidR="00E369C7">
        <w:rPr>
          <w:color w:val="000000"/>
          <w:sz w:val="28"/>
          <w:szCs w:val="28"/>
        </w:rPr>
        <w:t xml:space="preserve">по видам практик </w:t>
      </w:r>
      <w:r w:rsidR="000F778F"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7E320E" w:rsidRPr="007E320E" w:rsidRDefault="007E320E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Способ</w:t>
      </w:r>
      <w:r w:rsidR="006F1CC8">
        <w:rPr>
          <w:color w:val="000000"/>
          <w:sz w:val="28"/>
          <w:szCs w:val="28"/>
        </w:rPr>
        <w:t>ы</w:t>
      </w:r>
      <w:r>
        <w:rPr>
          <w:color w:val="000000"/>
          <w:sz w:val="28"/>
          <w:szCs w:val="28"/>
        </w:rPr>
        <w:t xml:space="preserve"> проведения практики</w:t>
      </w:r>
      <w:r w:rsidR="006F1CC8">
        <w:rPr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стационарная, </w:t>
      </w:r>
      <w:r w:rsidR="006F1CC8">
        <w:rPr>
          <w:color w:val="000000"/>
          <w:sz w:val="28"/>
          <w:szCs w:val="28"/>
        </w:rPr>
        <w:t xml:space="preserve">выездная. Выездная практика организуется только при наличии заявления обучающегося. Практика </w:t>
      </w:r>
      <w:r>
        <w:rPr>
          <w:color w:val="000000"/>
          <w:sz w:val="28"/>
          <w:szCs w:val="28"/>
        </w:rPr>
        <w:lastRenderedPageBreak/>
        <w:t xml:space="preserve">проводится в </w:t>
      </w:r>
      <w:r w:rsidRPr="007E320E">
        <w:rPr>
          <w:rFonts w:eastAsia="Calibri"/>
          <w:sz w:val="28"/>
          <w:szCs w:val="28"/>
          <w:lang w:eastAsia="en-US"/>
        </w:rPr>
        <w:t xml:space="preserve">структурных подразделениях университета или </w:t>
      </w:r>
      <w:r>
        <w:rPr>
          <w:rFonts w:eastAsia="Calibri"/>
          <w:sz w:val="28"/>
          <w:szCs w:val="28"/>
          <w:lang w:eastAsia="en-US"/>
        </w:rPr>
        <w:t>других</w:t>
      </w:r>
      <w:r w:rsidRPr="007E320E">
        <w:rPr>
          <w:rFonts w:eastAsia="Calibri"/>
          <w:sz w:val="28"/>
          <w:szCs w:val="28"/>
          <w:lang w:eastAsia="en-US"/>
        </w:rPr>
        <w:t xml:space="preserve"> организациях</w:t>
      </w:r>
      <w:r>
        <w:rPr>
          <w:rFonts w:eastAsia="Calibri"/>
          <w:sz w:val="28"/>
          <w:szCs w:val="28"/>
          <w:lang w:eastAsia="en-US"/>
        </w:rPr>
        <w:t>, соответствующих направлению и профилю подготовки магистров.</w:t>
      </w:r>
    </w:p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</w:p>
    <w:p w:rsidR="003B4475" w:rsidRPr="007E320E" w:rsidRDefault="000F778F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>5</w:t>
      </w:r>
      <w:r w:rsidR="00FA426C" w:rsidRPr="007E320E">
        <w:rPr>
          <w:b/>
          <w:sz w:val="28"/>
          <w:szCs w:val="28"/>
        </w:rPr>
        <w:t xml:space="preserve">. Место и время проведения </w:t>
      </w:r>
      <w:r w:rsidR="0034384F">
        <w:rPr>
          <w:b/>
          <w:sz w:val="28"/>
          <w:szCs w:val="28"/>
        </w:rPr>
        <w:t>производственной (</w:t>
      </w:r>
      <w:r w:rsidR="002F2414" w:rsidRPr="007E320E">
        <w:rPr>
          <w:b/>
          <w:sz w:val="28"/>
          <w:szCs w:val="28"/>
        </w:rPr>
        <w:t>п</w:t>
      </w:r>
      <w:r w:rsidR="00AD5FAA" w:rsidRPr="007E320E">
        <w:rPr>
          <w:b/>
          <w:sz w:val="28"/>
          <w:szCs w:val="28"/>
        </w:rPr>
        <w:t>реддипломной</w:t>
      </w:r>
      <w:r w:rsidR="0034384F">
        <w:rPr>
          <w:b/>
          <w:sz w:val="28"/>
          <w:szCs w:val="28"/>
        </w:rPr>
        <w:t>)</w:t>
      </w:r>
      <w:r w:rsidR="00AD5FAA" w:rsidRPr="007E320E">
        <w:rPr>
          <w:b/>
          <w:sz w:val="28"/>
          <w:szCs w:val="28"/>
        </w:rPr>
        <w:t xml:space="preserve"> </w:t>
      </w:r>
      <w:r w:rsidR="00FA426C" w:rsidRPr="007E320E">
        <w:rPr>
          <w:b/>
          <w:sz w:val="28"/>
          <w:szCs w:val="28"/>
        </w:rPr>
        <w:t xml:space="preserve"> практики</w:t>
      </w:r>
    </w:p>
    <w:p w:rsidR="00DA6927" w:rsidRPr="00A37A37" w:rsidRDefault="00DA6927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Местом проведения </w:t>
      </w:r>
      <w:r w:rsidR="0034384F">
        <w:rPr>
          <w:sz w:val="28"/>
          <w:szCs w:val="28"/>
        </w:rPr>
        <w:t>производственной (</w:t>
      </w:r>
      <w:r w:rsidR="001068CB" w:rsidRPr="00A37A37">
        <w:rPr>
          <w:sz w:val="28"/>
          <w:szCs w:val="28"/>
        </w:rPr>
        <w:t>преддипломной</w:t>
      </w:r>
      <w:r w:rsidR="0034384F">
        <w:rPr>
          <w:sz w:val="28"/>
          <w:szCs w:val="28"/>
        </w:rPr>
        <w:t>)</w:t>
      </w:r>
      <w:r w:rsidR="001068CB" w:rsidRPr="00A37A37">
        <w:rPr>
          <w:sz w:val="28"/>
          <w:szCs w:val="28"/>
        </w:rPr>
        <w:t xml:space="preserve"> </w:t>
      </w:r>
      <w:r w:rsidR="00E369C7">
        <w:rPr>
          <w:sz w:val="28"/>
          <w:szCs w:val="28"/>
        </w:rPr>
        <w:t xml:space="preserve"> практики могут быть</w:t>
      </w:r>
      <w:r w:rsidRPr="00A37A37">
        <w:rPr>
          <w:sz w:val="28"/>
          <w:szCs w:val="28"/>
        </w:rPr>
        <w:t xml:space="preserve"> кафедр</w:t>
      </w:r>
      <w:r w:rsidR="004820C2">
        <w:rPr>
          <w:sz w:val="28"/>
          <w:szCs w:val="28"/>
        </w:rPr>
        <w:t>а общей и социальной педагогики</w:t>
      </w:r>
      <w:r w:rsidR="00E825DD" w:rsidRPr="00A37A37">
        <w:rPr>
          <w:sz w:val="28"/>
          <w:szCs w:val="28"/>
        </w:rPr>
        <w:t xml:space="preserve"> и подразделения университета, образовательные и иные организации связанные с проблематикой </w:t>
      </w:r>
      <w:r w:rsidR="00E91E21">
        <w:rPr>
          <w:sz w:val="28"/>
          <w:szCs w:val="28"/>
        </w:rPr>
        <w:t>корпоративного образования и образования взрослых</w:t>
      </w:r>
      <w:r w:rsidR="00E825DD" w:rsidRPr="00A37A37">
        <w:rPr>
          <w:sz w:val="28"/>
          <w:szCs w:val="28"/>
        </w:rPr>
        <w:t>.</w:t>
      </w:r>
    </w:p>
    <w:p w:rsidR="00DA6927" w:rsidRDefault="0034384F" w:rsidP="00A37A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AD5FAA" w:rsidRPr="00A37A37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="00AD5FAA" w:rsidRPr="00A37A37">
        <w:rPr>
          <w:sz w:val="28"/>
          <w:szCs w:val="28"/>
        </w:rPr>
        <w:t xml:space="preserve"> </w:t>
      </w:r>
      <w:r w:rsidR="001068CB" w:rsidRPr="00A37A37">
        <w:rPr>
          <w:sz w:val="28"/>
          <w:szCs w:val="28"/>
        </w:rPr>
        <w:t xml:space="preserve"> практика проводится на </w:t>
      </w:r>
      <w:r w:rsidR="007E320E">
        <w:rPr>
          <w:sz w:val="28"/>
          <w:szCs w:val="28"/>
        </w:rPr>
        <w:t>2</w:t>
      </w:r>
      <w:r w:rsidR="00E825DD" w:rsidRPr="00A37A37">
        <w:rPr>
          <w:sz w:val="28"/>
          <w:szCs w:val="28"/>
        </w:rPr>
        <w:t xml:space="preserve"> </w:t>
      </w:r>
      <w:r w:rsidR="00DA6927" w:rsidRPr="00A37A37">
        <w:rPr>
          <w:sz w:val="28"/>
          <w:szCs w:val="28"/>
        </w:rPr>
        <w:t xml:space="preserve">курсе </w:t>
      </w:r>
      <w:r w:rsidR="00E825DD" w:rsidRPr="00A37A37">
        <w:rPr>
          <w:sz w:val="28"/>
          <w:szCs w:val="28"/>
        </w:rPr>
        <w:t>магистратуры</w:t>
      </w:r>
      <w:r w:rsidR="00DA6927" w:rsidRPr="00A37A37">
        <w:rPr>
          <w:sz w:val="28"/>
          <w:szCs w:val="28"/>
        </w:rPr>
        <w:t xml:space="preserve">.  </w:t>
      </w:r>
    </w:p>
    <w:p w:rsidR="004964E3" w:rsidRDefault="004964E3" w:rsidP="004964E3">
      <w:pPr>
        <w:pStyle w:val="10"/>
        <w:shd w:val="clear" w:color="auto" w:fill="auto"/>
        <w:spacing w:line="240" w:lineRule="auto"/>
        <w:ind w:left="20" w:right="20" w:firstLine="740"/>
        <w:rPr>
          <w:spacing w:val="8"/>
          <w:sz w:val="28"/>
          <w:szCs w:val="28"/>
        </w:rPr>
      </w:pPr>
      <w:r w:rsidRPr="00A37A37">
        <w:rPr>
          <w:spacing w:val="8"/>
          <w:sz w:val="28"/>
          <w:szCs w:val="28"/>
        </w:rPr>
        <w:t>Выбор мест прохождения практик для лиц с ограниченными во</w:t>
      </w:r>
      <w:r w:rsidRPr="00A37A37">
        <w:rPr>
          <w:spacing w:val="8"/>
          <w:sz w:val="28"/>
          <w:szCs w:val="28"/>
        </w:rPr>
        <w:t>з</w:t>
      </w:r>
      <w:r w:rsidRPr="00A37A37">
        <w:rPr>
          <w:spacing w:val="8"/>
          <w:sz w:val="28"/>
          <w:szCs w:val="28"/>
        </w:rPr>
        <w:t xml:space="preserve">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A37A37">
        <w:rPr>
          <w:spacing w:val="8"/>
          <w:sz w:val="28"/>
          <w:szCs w:val="28"/>
        </w:rPr>
        <w:t>медико-социальной</w:t>
      </w:r>
      <w:proofErr w:type="gramEnd"/>
      <w:r w:rsidRPr="00A37A37">
        <w:rPr>
          <w:spacing w:val="8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4964E3" w:rsidRPr="00A37A37" w:rsidRDefault="004820C2" w:rsidP="004820C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F778F" w:rsidRPr="007E320E" w:rsidRDefault="000F778F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 xml:space="preserve">6. Объем </w:t>
      </w:r>
      <w:r w:rsidR="0034384F">
        <w:rPr>
          <w:b/>
          <w:sz w:val="28"/>
          <w:szCs w:val="28"/>
        </w:rPr>
        <w:t>производственной (</w:t>
      </w:r>
      <w:r w:rsidR="001068CB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1068CB" w:rsidRPr="007E320E">
        <w:rPr>
          <w:b/>
          <w:sz w:val="28"/>
          <w:szCs w:val="28"/>
        </w:rPr>
        <w:t xml:space="preserve"> </w:t>
      </w:r>
      <w:r w:rsidRPr="007E320E">
        <w:rPr>
          <w:b/>
          <w:sz w:val="28"/>
          <w:szCs w:val="28"/>
        </w:rPr>
        <w:t>практики и ее продолжительность</w:t>
      </w:r>
    </w:p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Общий объем практики составляет </w:t>
      </w:r>
      <w:r w:rsidR="003E7685">
        <w:rPr>
          <w:sz w:val="28"/>
          <w:szCs w:val="28"/>
        </w:rPr>
        <w:t>2</w:t>
      </w:r>
      <w:r w:rsidR="00FA447B">
        <w:rPr>
          <w:sz w:val="28"/>
          <w:szCs w:val="28"/>
        </w:rPr>
        <w:t>1</w:t>
      </w:r>
      <w:r w:rsidRPr="00A37A37">
        <w:rPr>
          <w:sz w:val="28"/>
          <w:szCs w:val="28"/>
        </w:rPr>
        <w:t xml:space="preserve"> зачетные единицы.</w:t>
      </w:r>
    </w:p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Продолжительность практики определена в объеме </w:t>
      </w:r>
      <w:r w:rsidR="00FA447B">
        <w:rPr>
          <w:sz w:val="28"/>
          <w:szCs w:val="28"/>
        </w:rPr>
        <w:t>14</w:t>
      </w:r>
      <w:r w:rsidRPr="000B30A2">
        <w:rPr>
          <w:sz w:val="28"/>
          <w:szCs w:val="28"/>
        </w:rPr>
        <w:t xml:space="preserve"> недел</w:t>
      </w:r>
      <w:r w:rsidR="003E7685">
        <w:rPr>
          <w:sz w:val="28"/>
          <w:szCs w:val="28"/>
        </w:rPr>
        <w:t>ь</w:t>
      </w:r>
      <w:r w:rsidRPr="000B30A2">
        <w:rPr>
          <w:sz w:val="28"/>
          <w:szCs w:val="28"/>
        </w:rPr>
        <w:t xml:space="preserve"> (</w:t>
      </w:r>
      <w:r w:rsidR="00FA447B">
        <w:rPr>
          <w:sz w:val="28"/>
          <w:szCs w:val="28"/>
        </w:rPr>
        <w:t>756</w:t>
      </w:r>
      <w:r w:rsidR="003E7685">
        <w:rPr>
          <w:sz w:val="28"/>
          <w:szCs w:val="28"/>
        </w:rPr>
        <w:t xml:space="preserve"> </w:t>
      </w:r>
      <w:r w:rsidRPr="00A37A37">
        <w:rPr>
          <w:sz w:val="28"/>
          <w:szCs w:val="28"/>
        </w:rPr>
        <w:t>академических час</w:t>
      </w:r>
      <w:r w:rsidR="003E7685">
        <w:rPr>
          <w:sz w:val="28"/>
          <w:szCs w:val="28"/>
        </w:rPr>
        <w:t>а</w:t>
      </w:r>
      <w:r w:rsidRPr="00A37A37">
        <w:rPr>
          <w:sz w:val="28"/>
          <w:szCs w:val="28"/>
        </w:rPr>
        <w:t>).</w:t>
      </w:r>
    </w:p>
    <w:p w:rsidR="007E320E" w:rsidRDefault="007E320E" w:rsidP="00A37A37">
      <w:pPr>
        <w:ind w:firstLine="709"/>
        <w:jc w:val="both"/>
        <w:rPr>
          <w:sz w:val="28"/>
          <w:szCs w:val="28"/>
        </w:rPr>
      </w:pPr>
    </w:p>
    <w:p w:rsidR="00FA426C" w:rsidRPr="007E320E" w:rsidRDefault="009A4F1B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>7</w:t>
      </w:r>
      <w:r w:rsidR="00FA426C" w:rsidRPr="007E320E">
        <w:rPr>
          <w:b/>
          <w:sz w:val="28"/>
          <w:szCs w:val="28"/>
        </w:rPr>
        <w:t>. Структура и содержание</w:t>
      </w:r>
      <w:r w:rsidR="00374E6D" w:rsidRPr="007E320E">
        <w:rPr>
          <w:b/>
          <w:sz w:val="28"/>
          <w:szCs w:val="28"/>
        </w:rPr>
        <w:t xml:space="preserve"> </w:t>
      </w:r>
      <w:r w:rsidR="0034384F">
        <w:rPr>
          <w:b/>
          <w:sz w:val="28"/>
          <w:szCs w:val="28"/>
        </w:rPr>
        <w:t>производственной (</w:t>
      </w:r>
      <w:r w:rsidR="00374E6D" w:rsidRPr="007E320E">
        <w:rPr>
          <w:b/>
          <w:sz w:val="28"/>
          <w:szCs w:val="28"/>
        </w:rPr>
        <w:t>п</w:t>
      </w:r>
      <w:r w:rsidR="001068CB" w:rsidRPr="007E320E">
        <w:rPr>
          <w:b/>
          <w:sz w:val="28"/>
          <w:szCs w:val="28"/>
        </w:rPr>
        <w:t>реддипломной</w:t>
      </w:r>
      <w:r w:rsidR="0034384F">
        <w:rPr>
          <w:b/>
          <w:sz w:val="28"/>
          <w:szCs w:val="28"/>
        </w:rPr>
        <w:t>)</w:t>
      </w:r>
      <w:r w:rsidR="001068CB" w:rsidRPr="007E320E">
        <w:rPr>
          <w:b/>
          <w:sz w:val="28"/>
          <w:szCs w:val="28"/>
        </w:rPr>
        <w:t xml:space="preserve"> </w:t>
      </w:r>
      <w:r w:rsidR="00FA426C" w:rsidRPr="007E320E">
        <w:rPr>
          <w:b/>
          <w:sz w:val="28"/>
          <w:szCs w:val="28"/>
        </w:rPr>
        <w:t xml:space="preserve"> практики</w:t>
      </w:r>
    </w:p>
    <w:p w:rsidR="00374E6D" w:rsidRPr="00712346" w:rsidRDefault="009A4F1B" w:rsidP="00A37A37">
      <w:pPr>
        <w:ind w:firstLine="709"/>
        <w:jc w:val="both"/>
        <w:rPr>
          <w:b/>
          <w:sz w:val="28"/>
          <w:szCs w:val="28"/>
        </w:rPr>
      </w:pPr>
      <w:r w:rsidRPr="00712346">
        <w:rPr>
          <w:b/>
          <w:sz w:val="28"/>
          <w:szCs w:val="28"/>
        </w:rPr>
        <w:t>7</w:t>
      </w:r>
      <w:r w:rsidR="00374E6D" w:rsidRPr="00712346">
        <w:rPr>
          <w:b/>
          <w:sz w:val="28"/>
          <w:szCs w:val="28"/>
        </w:rPr>
        <w:t xml:space="preserve">.1. Структура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374E6D" w:rsidRPr="00712346">
        <w:rPr>
          <w:b/>
          <w:sz w:val="28"/>
          <w:szCs w:val="28"/>
        </w:rPr>
        <w:t xml:space="preserve"> практики</w:t>
      </w:r>
    </w:p>
    <w:p w:rsidR="00FA426C" w:rsidRPr="00A37A37" w:rsidRDefault="00FA426C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Общая трудоемкость </w:t>
      </w:r>
      <w:r w:rsidR="0034384F">
        <w:rPr>
          <w:sz w:val="28"/>
          <w:szCs w:val="28"/>
        </w:rPr>
        <w:t>производственной (</w:t>
      </w:r>
      <w:r w:rsidR="00256B8F" w:rsidRPr="00A37A37">
        <w:rPr>
          <w:sz w:val="28"/>
          <w:szCs w:val="28"/>
        </w:rPr>
        <w:t>п</w:t>
      </w:r>
      <w:r w:rsidR="0034384F">
        <w:rPr>
          <w:sz w:val="28"/>
          <w:szCs w:val="28"/>
        </w:rPr>
        <w:t>реддипломной)</w:t>
      </w:r>
      <w:r w:rsidRPr="00A37A37">
        <w:rPr>
          <w:sz w:val="28"/>
          <w:szCs w:val="28"/>
        </w:rPr>
        <w:t xml:space="preserve"> практики составляет </w:t>
      </w:r>
      <w:r w:rsidR="003E7685">
        <w:rPr>
          <w:sz w:val="28"/>
          <w:szCs w:val="28"/>
        </w:rPr>
        <w:t>2</w:t>
      </w:r>
      <w:r w:rsidR="00FA447B">
        <w:rPr>
          <w:sz w:val="28"/>
          <w:szCs w:val="28"/>
        </w:rPr>
        <w:t>1</w:t>
      </w:r>
      <w:r w:rsidR="00233263" w:rsidRPr="000B30A2">
        <w:rPr>
          <w:sz w:val="28"/>
          <w:szCs w:val="28"/>
        </w:rPr>
        <w:t xml:space="preserve"> </w:t>
      </w:r>
      <w:r w:rsidRPr="000B30A2">
        <w:rPr>
          <w:sz w:val="28"/>
          <w:szCs w:val="28"/>
        </w:rPr>
        <w:t xml:space="preserve"> зачетны</w:t>
      </w:r>
      <w:r w:rsidR="003E7685">
        <w:rPr>
          <w:sz w:val="28"/>
          <w:szCs w:val="28"/>
        </w:rPr>
        <w:t>е</w:t>
      </w:r>
      <w:r w:rsidRPr="000B30A2">
        <w:rPr>
          <w:sz w:val="28"/>
          <w:szCs w:val="28"/>
        </w:rPr>
        <w:t xml:space="preserve"> единиц</w:t>
      </w:r>
      <w:r w:rsidR="003E7685">
        <w:rPr>
          <w:sz w:val="28"/>
          <w:szCs w:val="28"/>
        </w:rPr>
        <w:t>ы</w:t>
      </w:r>
      <w:r w:rsidRPr="000B30A2">
        <w:rPr>
          <w:sz w:val="28"/>
          <w:szCs w:val="28"/>
        </w:rPr>
        <w:t xml:space="preserve">, </w:t>
      </w:r>
      <w:r w:rsidR="00FA447B">
        <w:rPr>
          <w:sz w:val="28"/>
          <w:szCs w:val="28"/>
        </w:rPr>
        <w:t>756</w:t>
      </w:r>
      <w:r w:rsidR="000B30A2" w:rsidRPr="000B30A2">
        <w:rPr>
          <w:sz w:val="28"/>
          <w:szCs w:val="28"/>
        </w:rPr>
        <w:t xml:space="preserve"> </w:t>
      </w:r>
      <w:r w:rsidRPr="000B30A2">
        <w:rPr>
          <w:sz w:val="28"/>
          <w:szCs w:val="28"/>
        </w:rPr>
        <w:t>час.</w:t>
      </w:r>
    </w:p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2828"/>
        <w:gridCol w:w="1134"/>
        <w:gridCol w:w="8"/>
        <w:gridCol w:w="1126"/>
        <w:gridCol w:w="8"/>
        <w:gridCol w:w="987"/>
        <w:gridCol w:w="1141"/>
        <w:gridCol w:w="2125"/>
      </w:tblGrid>
      <w:tr w:rsidR="001068CB" w:rsidRPr="00E369C7" w:rsidTr="00EE10EF">
        <w:tc>
          <w:tcPr>
            <w:tcW w:w="674" w:type="dxa"/>
            <w:vMerge w:val="restart"/>
          </w:tcPr>
          <w:p w:rsidR="001068CB" w:rsidRPr="00E369C7" w:rsidRDefault="001068CB" w:rsidP="00493633">
            <w:r w:rsidRPr="00E369C7">
              <w:t>№</w:t>
            </w:r>
          </w:p>
          <w:p w:rsidR="001068CB" w:rsidRPr="00E369C7" w:rsidRDefault="001068CB" w:rsidP="00493633">
            <w:pPr>
              <w:ind w:firstLine="709"/>
            </w:pPr>
            <w:r w:rsidRPr="00E369C7">
              <w:t xml:space="preserve"> </w:t>
            </w:r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828" w:type="dxa"/>
            <w:vMerge w:val="restart"/>
          </w:tcPr>
          <w:p w:rsidR="001068CB" w:rsidRPr="00E369C7" w:rsidRDefault="001068CB" w:rsidP="002B43F7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4404" w:type="dxa"/>
            <w:gridSpan w:val="6"/>
            <w:vAlign w:val="center"/>
          </w:tcPr>
          <w:p w:rsidR="001068CB" w:rsidRPr="00E369C7" w:rsidRDefault="001068CB" w:rsidP="002B43F7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125" w:type="dxa"/>
            <w:vMerge w:val="restart"/>
          </w:tcPr>
          <w:p w:rsidR="001068CB" w:rsidRPr="00E369C7" w:rsidRDefault="001068CB" w:rsidP="002B43F7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1068CB" w:rsidRPr="00E369C7" w:rsidTr="00EE10EF">
        <w:tc>
          <w:tcPr>
            <w:tcW w:w="674" w:type="dxa"/>
            <w:vMerge/>
          </w:tcPr>
          <w:p w:rsidR="001068CB" w:rsidRPr="00E369C7" w:rsidRDefault="001068CB" w:rsidP="00493633">
            <w:pPr>
              <w:ind w:firstLine="709"/>
            </w:pPr>
          </w:p>
        </w:tc>
        <w:tc>
          <w:tcPr>
            <w:tcW w:w="2828" w:type="dxa"/>
            <w:vMerge/>
            <w:vAlign w:val="center"/>
          </w:tcPr>
          <w:p w:rsidR="001068CB" w:rsidRPr="00E369C7" w:rsidRDefault="001068CB" w:rsidP="00493633">
            <w:pPr>
              <w:ind w:firstLine="709"/>
            </w:pPr>
          </w:p>
        </w:tc>
        <w:tc>
          <w:tcPr>
            <w:tcW w:w="1134" w:type="dxa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 xml:space="preserve">В организации (база </w:t>
            </w:r>
            <w:r w:rsidRPr="00E369C7">
              <w:lastRenderedPageBreak/>
              <w:t>практики)</w:t>
            </w:r>
          </w:p>
        </w:tc>
        <w:tc>
          <w:tcPr>
            <w:tcW w:w="1134" w:type="dxa"/>
            <w:gridSpan w:val="2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lastRenderedPageBreak/>
              <w:t>Контактная работа с руковод</w:t>
            </w:r>
            <w:r w:rsidRPr="00E369C7">
              <w:lastRenderedPageBreak/>
              <w:t>ителем практики от вуза</w:t>
            </w:r>
          </w:p>
        </w:tc>
        <w:tc>
          <w:tcPr>
            <w:tcW w:w="995" w:type="dxa"/>
            <w:gridSpan w:val="2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lastRenderedPageBreak/>
              <w:t>Самостоятельная работа</w:t>
            </w:r>
          </w:p>
        </w:tc>
        <w:tc>
          <w:tcPr>
            <w:tcW w:w="1141" w:type="dxa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Общая трудоемкость в часах</w:t>
            </w:r>
          </w:p>
        </w:tc>
        <w:tc>
          <w:tcPr>
            <w:tcW w:w="2125" w:type="dxa"/>
            <w:vMerge/>
          </w:tcPr>
          <w:p w:rsidR="001068CB" w:rsidRPr="00E369C7" w:rsidRDefault="001068CB" w:rsidP="00493633">
            <w:pPr>
              <w:ind w:firstLine="709"/>
              <w:jc w:val="center"/>
            </w:pPr>
          </w:p>
        </w:tc>
      </w:tr>
      <w:tr w:rsidR="001068CB" w:rsidRPr="00E369C7" w:rsidTr="00EE10EF">
        <w:tc>
          <w:tcPr>
            <w:tcW w:w="674" w:type="dxa"/>
          </w:tcPr>
          <w:p w:rsidR="001068CB" w:rsidRPr="00E369C7" w:rsidRDefault="001068CB" w:rsidP="00F57B9B">
            <w:r w:rsidRPr="00E369C7">
              <w:lastRenderedPageBreak/>
              <w:t>1</w:t>
            </w:r>
          </w:p>
        </w:tc>
        <w:tc>
          <w:tcPr>
            <w:tcW w:w="2828" w:type="dxa"/>
          </w:tcPr>
          <w:p w:rsidR="001068CB" w:rsidRPr="00E369C7" w:rsidRDefault="00EE10EF" w:rsidP="00493633">
            <w:pPr>
              <w:pStyle w:val="a9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Подготовительный</w:t>
            </w:r>
            <w:r w:rsidR="001068CB" w:rsidRPr="00E369C7">
              <w:rPr>
                <w:rFonts w:ascii="Times New Roman" w:hAnsi="Times New Roman"/>
                <w:bCs/>
                <w:sz w:val="24"/>
                <w:szCs w:val="24"/>
              </w:rPr>
              <w:t xml:space="preserve"> этап:</w:t>
            </w:r>
          </w:p>
          <w:p w:rsidR="001068CB" w:rsidRPr="00E369C7" w:rsidRDefault="001068CB" w:rsidP="00493633">
            <w:pPr>
              <w:ind w:firstLine="709"/>
            </w:pPr>
          </w:p>
        </w:tc>
        <w:tc>
          <w:tcPr>
            <w:tcW w:w="1134" w:type="dxa"/>
          </w:tcPr>
          <w:p w:rsidR="001068CB" w:rsidRPr="000B30A2" w:rsidRDefault="009E085A" w:rsidP="009E085A">
            <w:pPr>
              <w:ind w:right="319"/>
              <w:jc w:val="both"/>
            </w:pPr>
            <w:r>
              <w:t>116</w:t>
            </w:r>
          </w:p>
        </w:tc>
        <w:tc>
          <w:tcPr>
            <w:tcW w:w="1134" w:type="dxa"/>
            <w:gridSpan w:val="2"/>
          </w:tcPr>
          <w:p w:rsidR="001068CB" w:rsidRPr="000B30A2" w:rsidRDefault="009E085A" w:rsidP="00086533">
            <w:pPr>
              <w:ind w:right="527"/>
              <w:jc w:val="both"/>
            </w:pPr>
            <w:r>
              <w:t>52</w:t>
            </w:r>
          </w:p>
        </w:tc>
        <w:tc>
          <w:tcPr>
            <w:tcW w:w="995" w:type="dxa"/>
            <w:gridSpan w:val="2"/>
          </w:tcPr>
          <w:p w:rsidR="001068CB" w:rsidRPr="000B30A2" w:rsidRDefault="009E085A" w:rsidP="009E085A">
            <w:pPr>
              <w:ind w:right="-44"/>
              <w:jc w:val="both"/>
            </w:pPr>
            <w:r>
              <w:t>80</w:t>
            </w:r>
          </w:p>
        </w:tc>
        <w:tc>
          <w:tcPr>
            <w:tcW w:w="1141" w:type="dxa"/>
          </w:tcPr>
          <w:p w:rsidR="001068CB" w:rsidRPr="000B30A2" w:rsidRDefault="009E085A" w:rsidP="009E085A">
            <w:pPr>
              <w:ind w:right="527"/>
              <w:jc w:val="both"/>
            </w:pPr>
            <w:r>
              <w:t>248</w:t>
            </w:r>
          </w:p>
        </w:tc>
        <w:tc>
          <w:tcPr>
            <w:tcW w:w="2125" w:type="dxa"/>
          </w:tcPr>
          <w:p w:rsidR="007E599F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 xml:space="preserve">Инструктаж </w:t>
            </w:r>
          </w:p>
          <w:p w:rsidR="001068CB" w:rsidRPr="000B30A2" w:rsidRDefault="001068CB" w:rsidP="00F57B9B">
            <w:pPr>
              <w:rPr>
                <w:rFonts w:eastAsia="Calibri"/>
              </w:rPr>
            </w:pPr>
            <w:r w:rsidRPr="000B30A2">
              <w:rPr>
                <w:rFonts w:eastAsia="Calibri"/>
              </w:rPr>
              <w:t>по технике безопасности (ТБ).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календарно-тематического плана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выполнения этапа</w:t>
            </w:r>
          </w:p>
        </w:tc>
      </w:tr>
      <w:tr w:rsidR="001068CB" w:rsidRPr="00E369C7" w:rsidTr="00EE10EF">
        <w:tc>
          <w:tcPr>
            <w:tcW w:w="674" w:type="dxa"/>
          </w:tcPr>
          <w:p w:rsidR="001068CB" w:rsidRPr="00E369C7" w:rsidRDefault="00F57B9B" w:rsidP="00F57B9B">
            <w:r w:rsidRPr="00E369C7">
              <w:t>2</w:t>
            </w:r>
          </w:p>
        </w:tc>
        <w:tc>
          <w:tcPr>
            <w:tcW w:w="2828" w:type="dxa"/>
          </w:tcPr>
          <w:p w:rsidR="001068CB" w:rsidRPr="00E369C7" w:rsidRDefault="001068CB" w:rsidP="00493633">
            <w:pPr>
              <w:pStyle w:val="1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E369C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134" w:type="dxa"/>
          </w:tcPr>
          <w:p w:rsidR="001068CB" w:rsidRPr="000B30A2" w:rsidRDefault="009E085A" w:rsidP="00EE10EF">
            <w:pPr>
              <w:ind w:right="319"/>
              <w:jc w:val="both"/>
            </w:pPr>
            <w:r>
              <w:t>1</w:t>
            </w:r>
            <w:r w:rsidR="00EE10EF">
              <w:t>9</w:t>
            </w:r>
            <w:r w:rsidR="00FA447B">
              <w:t>6</w:t>
            </w:r>
          </w:p>
        </w:tc>
        <w:tc>
          <w:tcPr>
            <w:tcW w:w="1134" w:type="dxa"/>
            <w:gridSpan w:val="2"/>
          </w:tcPr>
          <w:p w:rsidR="001068CB" w:rsidRPr="000B30A2" w:rsidRDefault="00EE10EF" w:rsidP="00EE10EF">
            <w:pPr>
              <w:ind w:right="527"/>
              <w:jc w:val="both"/>
            </w:pPr>
            <w:r>
              <w:t>8</w:t>
            </w:r>
            <w:r w:rsidR="009E085A">
              <w:t>4</w:t>
            </w:r>
          </w:p>
        </w:tc>
        <w:tc>
          <w:tcPr>
            <w:tcW w:w="995" w:type="dxa"/>
            <w:gridSpan w:val="2"/>
          </w:tcPr>
          <w:p w:rsidR="001068CB" w:rsidRPr="000B30A2" w:rsidRDefault="009E085A" w:rsidP="00EE10EF">
            <w:pPr>
              <w:ind w:right="-44"/>
              <w:jc w:val="both"/>
            </w:pPr>
            <w:r>
              <w:t>1</w:t>
            </w:r>
            <w:r w:rsidR="00EE10EF">
              <w:t>1</w:t>
            </w:r>
            <w:r w:rsidR="003E7685">
              <w:t>6</w:t>
            </w:r>
          </w:p>
        </w:tc>
        <w:tc>
          <w:tcPr>
            <w:tcW w:w="1141" w:type="dxa"/>
          </w:tcPr>
          <w:p w:rsidR="001068CB" w:rsidRPr="000B30A2" w:rsidRDefault="009E085A" w:rsidP="009E085A">
            <w:pPr>
              <w:ind w:right="527"/>
              <w:jc w:val="both"/>
            </w:pPr>
            <w:r>
              <w:t>396</w:t>
            </w:r>
          </w:p>
        </w:tc>
        <w:tc>
          <w:tcPr>
            <w:tcW w:w="2125" w:type="dxa"/>
          </w:tcPr>
          <w:p w:rsidR="001068CB" w:rsidRPr="000B30A2" w:rsidRDefault="007E599F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Выполнение индивидуального задания.</w:t>
            </w:r>
          </w:p>
          <w:p w:rsidR="001068CB" w:rsidRPr="000B30A2" w:rsidRDefault="001068CB" w:rsidP="00F57B9B">
            <w:r w:rsidRPr="000B30A2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</w:t>
            </w:r>
          </w:p>
        </w:tc>
      </w:tr>
      <w:tr w:rsidR="001068CB" w:rsidRPr="00E369C7" w:rsidTr="00EE10EF">
        <w:tc>
          <w:tcPr>
            <w:tcW w:w="674" w:type="dxa"/>
          </w:tcPr>
          <w:p w:rsidR="001068CB" w:rsidRPr="00E369C7" w:rsidRDefault="001068CB" w:rsidP="00F57B9B">
            <w:r w:rsidRPr="00E369C7">
              <w:t>3</w:t>
            </w:r>
          </w:p>
        </w:tc>
        <w:tc>
          <w:tcPr>
            <w:tcW w:w="2828" w:type="dxa"/>
          </w:tcPr>
          <w:p w:rsidR="001068CB" w:rsidRPr="00E369C7" w:rsidRDefault="001068CB" w:rsidP="00493633">
            <w:pPr>
              <w:rPr>
                <w:bCs/>
              </w:rPr>
            </w:pPr>
            <w:r w:rsidRPr="00E369C7">
              <w:rPr>
                <w:bCs/>
              </w:rPr>
              <w:t xml:space="preserve">Заключительный этап: </w:t>
            </w:r>
          </w:p>
          <w:p w:rsidR="001068CB" w:rsidRPr="00E369C7" w:rsidRDefault="001068CB" w:rsidP="00493633">
            <w:pPr>
              <w:pStyle w:val="1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68CB" w:rsidRPr="000B30A2" w:rsidRDefault="009E085A" w:rsidP="00086533">
            <w:pPr>
              <w:ind w:right="319"/>
              <w:jc w:val="both"/>
            </w:pPr>
            <w:r>
              <w:t>48</w:t>
            </w:r>
          </w:p>
        </w:tc>
        <w:tc>
          <w:tcPr>
            <w:tcW w:w="1134" w:type="dxa"/>
            <w:gridSpan w:val="2"/>
          </w:tcPr>
          <w:p w:rsidR="001068CB" w:rsidRPr="000B30A2" w:rsidRDefault="009E085A" w:rsidP="009E085A">
            <w:pPr>
              <w:ind w:right="527"/>
              <w:jc w:val="both"/>
            </w:pPr>
            <w:r>
              <w:t>46</w:t>
            </w:r>
          </w:p>
        </w:tc>
        <w:tc>
          <w:tcPr>
            <w:tcW w:w="995" w:type="dxa"/>
            <w:gridSpan w:val="2"/>
          </w:tcPr>
          <w:p w:rsidR="001068CB" w:rsidRPr="000B30A2" w:rsidRDefault="003E7685" w:rsidP="00086533">
            <w:pPr>
              <w:ind w:right="-44"/>
              <w:jc w:val="both"/>
            </w:pPr>
            <w:r>
              <w:t>18</w:t>
            </w:r>
          </w:p>
        </w:tc>
        <w:tc>
          <w:tcPr>
            <w:tcW w:w="1141" w:type="dxa"/>
          </w:tcPr>
          <w:p w:rsidR="001068CB" w:rsidRPr="000B30A2" w:rsidRDefault="009E085A" w:rsidP="00086533">
            <w:pPr>
              <w:ind w:right="527"/>
              <w:jc w:val="both"/>
            </w:pPr>
            <w:r>
              <w:t>112</w:t>
            </w:r>
          </w:p>
        </w:tc>
        <w:tc>
          <w:tcPr>
            <w:tcW w:w="2125" w:type="dxa"/>
          </w:tcPr>
          <w:p w:rsidR="001068CB" w:rsidRPr="000B30A2" w:rsidRDefault="001068CB" w:rsidP="00F57B9B">
            <w:pPr>
              <w:rPr>
                <w:rFonts w:eastAsia="Calibri"/>
              </w:rPr>
            </w:pPr>
            <w:r w:rsidRPr="000B30A2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работы.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выполнения этапа</w:t>
            </w:r>
          </w:p>
          <w:p w:rsidR="001068CB" w:rsidRPr="000B30A2" w:rsidRDefault="001068CB" w:rsidP="00493633">
            <w:pPr>
              <w:ind w:firstLine="709"/>
              <w:jc w:val="both"/>
            </w:pPr>
          </w:p>
        </w:tc>
      </w:tr>
      <w:tr w:rsidR="00EE10EF" w:rsidRPr="00E369C7" w:rsidTr="00C80E16">
        <w:tc>
          <w:tcPr>
            <w:tcW w:w="3502" w:type="dxa"/>
            <w:gridSpan w:val="2"/>
          </w:tcPr>
          <w:p w:rsidR="00EE10EF" w:rsidRPr="00E369C7" w:rsidRDefault="00EE10EF" w:rsidP="00493633">
            <w:pPr>
              <w:ind w:firstLine="709"/>
              <w:jc w:val="center"/>
              <w:rPr>
                <w:bCs/>
              </w:rPr>
            </w:pPr>
            <w:r w:rsidRPr="00E369C7">
              <w:rPr>
                <w:bCs/>
              </w:rPr>
              <w:t>Итого</w:t>
            </w:r>
          </w:p>
        </w:tc>
        <w:tc>
          <w:tcPr>
            <w:tcW w:w="1142" w:type="dxa"/>
            <w:gridSpan w:val="2"/>
          </w:tcPr>
          <w:p w:rsidR="00EE10EF" w:rsidRPr="000B30A2" w:rsidRDefault="00EE10EF" w:rsidP="00EE10EF">
            <w:r>
              <w:t>360</w:t>
            </w:r>
          </w:p>
        </w:tc>
        <w:tc>
          <w:tcPr>
            <w:tcW w:w="1134" w:type="dxa"/>
            <w:gridSpan w:val="2"/>
          </w:tcPr>
          <w:p w:rsidR="00EE10EF" w:rsidRPr="000B30A2" w:rsidRDefault="00EE10EF" w:rsidP="00EE10EF">
            <w:r>
              <w:t>182</w:t>
            </w:r>
          </w:p>
        </w:tc>
        <w:tc>
          <w:tcPr>
            <w:tcW w:w="987" w:type="dxa"/>
          </w:tcPr>
          <w:p w:rsidR="00EE10EF" w:rsidRPr="000B30A2" w:rsidRDefault="00EE10EF" w:rsidP="00EE10EF">
            <w:r>
              <w:t>214</w:t>
            </w:r>
          </w:p>
        </w:tc>
        <w:tc>
          <w:tcPr>
            <w:tcW w:w="3266" w:type="dxa"/>
            <w:gridSpan w:val="2"/>
          </w:tcPr>
          <w:p w:rsidR="00EE10EF" w:rsidRPr="000B30A2" w:rsidRDefault="00EE10EF" w:rsidP="00493633">
            <w:pPr>
              <w:ind w:firstLine="709"/>
            </w:pPr>
            <w:r>
              <w:t>756</w:t>
            </w:r>
          </w:p>
        </w:tc>
      </w:tr>
    </w:tbl>
    <w:p w:rsidR="004C0D94" w:rsidRPr="00493633" w:rsidRDefault="004C0D9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068CB" w:rsidRPr="00493633" w:rsidRDefault="002B43F7" w:rsidP="002B43F7">
      <w:pPr>
        <w:ind w:firstLine="709"/>
        <w:jc w:val="both"/>
        <w:rPr>
          <w:rFonts w:eastAsia="TimesNewRoman"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практики</w:t>
      </w:r>
    </w:p>
    <w:p w:rsidR="001068CB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1. Подготовительный этап: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общее собрание обучающихся по вопросам организации </w:t>
      </w:r>
      <w:r w:rsidR="0034384F">
        <w:rPr>
          <w:rFonts w:ascii="Times New Roman" w:eastAsia="TimesNewRoman" w:hAnsi="Times New Roman"/>
          <w:sz w:val="28"/>
          <w:szCs w:val="28"/>
        </w:rPr>
        <w:t>произво</w:t>
      </w:r>
      <w:r w:rsidR="0034384F">
        <w:rPr>
          <w:rFonts w:ascii="Times New Roman" w:eastAsia="TimesNewRoman" w:hAnsi="Times New Roman"/>
          <w:sz w:val="28"/>
          <w:szCs w:val="28"/>
        </w:rPr>
        <w:t>д</w:t>
      </w:r>
      <w:r w:rsidR="0034384F">
        <w:rPr>
          <w:rFonts w:ascii="Times New Roman" w:eastAsia="TimesNewRoman" w:hAnsi="Times New Roman"/>
          <w:sz w:val="28"/>
          <w:szCs w:val="28"/>
        </w:rPr>
        <w:t>ственной (</w:t>
      </w:r>
      <w:r w:rsidRPr="00493633">
        <w:rPr>
          <w:rFonts w:ascii="Times New Roman" w:eastAsia="TimesNewRoman" w:hAnsi="Times New Roman"/>
          <w:sz w:val="28"/>
          <w:szCs w:val="28"/>
        </w:rPr>
        <w:t>преддипломной</w:t>
      </w:r>
      <w:r w:rsidR="0034384F">
        <w:rPr>
          <w:rFonts w:ascii="Times New Roman" w:eastAsia="TimesNewRoman" w:hAnsi="Times New Roman"/>
          <w:sz w:val="28"/>
          <w:szCs w:val="28"/>
        </w:rPr>
        <w:t>)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практики, инструктаж по технике безопасности, ознакомление их с программой преддипломной практики; 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заполнение дневника </w:t>
      </w:r>
      <w:r w:rsidR="0034384F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Pr="00493633">
        <w:rPr>
          <w:rFonts w:ascii="Times New Roman" w:eastAsia="TimesNewRoman" w:hAnsi="Times New Roman"/>
          <w:sz w:val="28"/>
          <w:szCs w:val="28"/>
        </w:rPr>
        <w:t>преддипломной</w:t>
      </w:r>
      <w:r w:rsidR="0034384F">
        <w:rPr>
          <w:rFonts w:ascii="Times New Roman" w:eastAsia="TimesNewRoman" w:hAnsi="Times New Roman"/>
          <w:sz w:val="28"/>
          <w:szCs w:val="28"/>
        </w:rPr>
        <w:t>)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практики, ознакомление с распорядком прохождения практики;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ознакомление обучающегося с формой и видом отчетности, порядком защиты отчета по преддипломной практике и требованиями к оформлению о</w:t>
      </w:r>
      <w:r w:rsidRPr="00493633">
        <w:rPr>
          <w:rFonts w:ascii="Times New Roman" w:eastAsia="TimesNewRoman" w:hAnsi="Times New Roman"/>
          <w:sz w:val="28"/>
          <w:szCs w:val="28"/>
        </w:rPr>
        <w:t>т</w:t>
      </w:r>
      <w:r w:rsidRPr="00493633">
        <w:rPr>
          <w:rFonts w:ascii="Times New Roman" w:eastAsia="TimesNewRoman" w:hAnsi="Times New Roman"/>
          <w:sz w:val="28"/>
          <w:szCs w:val="28"/>
        </w:rPr>
        <w:t>чета по преддипломной практике.</w:t>
      </w:r>
    </w:p>
    <w:p w:rsidR="001068CB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2. Основной этап: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lastRenderedPageBreak/>
        <w:t>распределение студентов по объектам практики и назначение руков</w:t>
      </w:r>
      <w:r w:rsidRPr="00493633">
        <w:rPr>
          <w:rFonts w:ascii="Times New Roman" w:eastAsia="TimesNewRoman" w:hAnsi="Times New Roman"/>
          <w:sz w:val="28"/>
          <w:szCs w:val="28"/>
        </w:rPr>
        <w:t>о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дителей практики. 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непосредственн</w:t>
      </w:r>
      <w:r w:rsidR="00F94943">
        <w:rPr>
          <w:rFonts w:ascii="Times New Roman" w:eastAsia="TimesNewRoman" w:hAnsi="Times New Roman"/>
          <w:sz w:val="28"/>
          <w:szCs w:val="28"/>
        </w:rPr>
        <w:t>ая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работ</w:t>
      </w:r>
      <w:r w:rsidR="00F94943">
        <w:rPr>
          <w:rFonts w:ascii="Times New Roman" w:eastAsia="TimesNewRoman" w:hAnsi="Times New Roman"/>
          <w:sz w:val="28"/>
          <w:szCs w:val="28"/>
        </w:rPr>
        <w:t xml:space="preserve">а по выполнению индивидуального задания 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ведение дневника по практике.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493633">
        <w:rPr>
          <w:rFonts w:eastAsia="TimesNewRoman"/>
          <w:i/>
          <w:sz w:val="28"/>
          <w:szCs w:val="28"/>
        </w:rPr>
        <w:t>Руководитель преддипломной практики:</w:t>
      </w:r>
    </w:p>
    <w:p w:rsidR="00DE4AF9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осуществляет организационное и методическое руководство практикой студентов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контроль ее проведения;</w:t>
      </w:r>
    </w:p>
    <w:p w:rsidR="00DE4AF9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обеспечивает выполнение подготовительной и текущей работы по о</w:t>
      </w:r>
      <w:r w:rsidRPr="00493633">
        <w:rPr>
          <w:rFonts w:ascii="Times New Roman" w:eastAsia="TimesNewRoman" w:hAnsi="Times New Roman"/>
          <w:sz w:val="28"/>
          <w:szCs w:val="28"/>
        </w:rPr>
        <w:t>р</w:t>
      </w:r>
      <w:r w:rsidRPr="00493633">
        <w:rPr>
          <w:rFonts w:ascii="Times New Roman" w:eastAsia="TimesNewRoman" w:hAnsi="Times New Roman"/>
          <w:sz w:val="28"/>
          <w:szCs w:val="28"/>
        </w:rPr>
        <w:t>ганизации,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проведению и подведению итогов практики;</w:t>
      </w:r>
    </w:p>
    <w:p w:rsidR="001068CB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готовит отчет об итогах практики и представляет его заведующему к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федрой.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493633">
        <w:rPr>
          <w:rFonts w:eastAsia="TimesNewRoman"/>
          <w:i/>
          <w:sz w:val="28"/>
          <w:szCs w:val="28"/>
        </w:rPr>
        <w:t>Руководитель преддипломной практики обязан: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провести консультации со студентами перед практикой;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выдать в соответствии с программой преддипломной практики студе</w:t>
      </w:r>
      <w:r w:rsidRPr="00493633">
        <w:rPr>
          <w:rFonts w:ascii="Times New Roman" w:eastAsia="TimesNewRoman" w:hAnsi="Times New Roman"/>
          <w:sz w:val="28"/>
          <w:szCs w:val="28"/>
        </w:rPr>
        <w:t>н</w:t>
      </w:r>
      <w:r w:rsidRPr="00493633">
        <w:rPr>
          <w:rFonts w:ascii="Times New Roman" w:eastAsia="TimesNewRoman" w:hAnsi="Times New Roman"/>
          <w:sz w:val="28"/>
          <w:szCs w:val="28"/>
        </w:rPr>
        <w:t>ту задание на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практику и календарный план;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поставить перед студентом ряд проблемных вопросов, которые треб</w:t>
      </w:r>
      <w:r w:rsidRPr="00493633">
        <w:rPr>
          <w:rFonts w:ascii="Times New Roman" w:eastAsia="TimesNewRoman" w:hAnsi="Times New Roman"/>
          <w:sz w:val="28"/>
          <w:szCs w:val="28"/>
        </w:rPr>
        <w:t>у</w:t>
      </w:r>
      <w:r w:rsidRPr="00493633">
        <w:rPr>
          <w:rFonts w:ascii="Times New Roman" w:eastAsia="TimesNewRoman" w:hAnsi="Times New Roman"/>
          <w:sz w:val="28"/>
          <w:szCs w:val="28"/>
        </w:rPr>
        <w:t>ется решить в период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прохождения практики;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оказывать научно-методическую помощь студенту, рекомендовать о</w:t>
      </w:r>
      <w:r w:rsidRPr="00493633">
        <w:rPr>
          <w:rFonts w:ascii="Times New Roman" w:eastAsia="TimesNewRoman" w:hAnsi="Times New Roman"/>
          <w:sz w:val="28"/>
          <w:szCs w:val="28"/>
        </w:rPr>
        <w:t>с</w:t>
      </w:r>
      <w:r w:rsidRPr="00493633">
        <w:rPr>
          <w:rFonts w:ascii="Times New Roman" w:eastAsia="TimesNewRoman" w:hAnsi="Times New Roman"/>
          <w:sz w:val="28"/>
          <w:szCs w:val="28"/>
        </w:rPr>
        <w:t>новную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дополнительную литературу;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помогать в подборе и систематизации материала для отчета по практ</w:t>
      </w:r>
      <w:r w:rsidRPr="00493633">
        <w:rPr>
          <w:rFonts w:ascii="Times New Roman" w:eastAsia="TimesNewRoman" w:hAnsi="Times New Roman"/>
          <w:sz w:val="28"/>
          <w:szCs w:val="28"/>
        </w:rPr>
        <w:t>и</w:t>
      </w:r>
      <w:r w:rsidRPr="00493633">
        <w:rPr>
          <w:rFonts w:ascii="Times New Roman" w:eastAsia="TimesNewRoman" w:hAnsi="Times New Roman"/>
          <w:sz w:val="28"/>
          <w:szCs w:val="28"/>
        </w:rPr>
        <w:t>ке;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проследить своевременность представления отчета и дневника по пра</w:t>
      </w:r>
      <w:r w:rsidRPr="00493633">
        <w:rPr>
          <w:rFonts w:ascii="Times New Roman" w:eastAsia="TimesNewRoman" w:hAnsi="Times New Roman"/>
          <w:sz w:val="28"/>
          <w:szCs w:val="28"/>
        </w:rPr>
        <w:t>к</w:t>
      </w:r>
      <w:r w:rsidRPr="00493633">
        <w:rPr>
          <w:rFonts w:ascii="Times New Roman" w:eastAsia="TimesNewRoman" w:hAnsi="Times New Roman"/>
          <w:sz w:val="28"/>
          <w:szCs w:val="28"/>
        </w:rPr>
        <w:t>тике студентом;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обратить внимание на соответствие задания руководителя и содерж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ния представленного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отчета;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проверять качество работы студента и контролировать выполнение им задания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календарного плана;</w:t>
      </w:r>
    </w:p>
    <w:p w:rsidR="001068CB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 окончании практики оценить работу студента, написать отзыв в дневнике, завизировать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составленный студентом отчет, осуществить прием з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чета.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Непосредственное руководство практикой студентов в организации возлагается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руководителем организации на одного из ответственных и высококвалифицированных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специалистов. Руководитель практики от организации осуществляет повседневное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руководство, систематический контроль работы студента и соблюдения им правил внутреннего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распорядка организации, обеспечивает знакомство студента с организацией и ее системой</w:t>
      </w:r>
    </w:p>
    <w:p w:rsidR="001068CB" w:rsidRPr="00493633" w:rsidRDefault="001068CB" w:rsidP="007856DD">
      <w:pPr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управления, помогает студентам в сборе материалов для исследовательской работы, регулярно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(каждый рабочий день) просматривает дневник, делает замечания, дает дополнительные задания.</w:t>
      </w:r>
    </w:p>
    <w:p w:rsidR="001068CB" w:rsidRDefault="001068CB" w:rsidP="00F94943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По окончании практики подписывает дневник и составляет отзыв о прохождении студентом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преддипломной практики, в которой указывает активность его работы, деловые качества и степень</w:t>
      </w:r>
      <w:r w:rsidR="00F9494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дисциплинированности.</w:t>
      </w:r>
    </w:p>
    <w:p w:rsidR="00DE4AF9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lastRenderedPageBreak/>
        <w:t>Преддипломная практика проводится в соответствии с договором, который заключается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 xml:space="preserve">между филиалом </w:t>
      </w:r>
      <w:r w:rsidR="00D64069" w:rsidRPr="00493633">
        <w:rPr>
          <w:rFonts w:eastAsia="TimesNewRoman"/>
          <w:sz w:val="28"/>
          <w:szCs w:val="28"/>
        </w:rPr>
        <w:t xml:space="preserve">ФГОУ ВО НГПУ им. К. Минина и базой преддипломной практики 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Студент при прохождении практики получает от руководителя указания, рекомендации и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разъяснения по всем вопросам, связанным с организацией и прохождением практики</w:t>
      </w:r>
      <w:r w:rsidR="00DE4AF9" w:rsidRPr="00493633">
        <w:rPr>
          <w:rFonts w:eastAsia="TimesNewRoman"/>
          <w:sz w:val="28"/>
          <w:szCs w:val="28"/>
        </w:rPr>
        <w:t xml:space="preserve">, </w:t>
      </w:r>
      <w:proofErr w:type="gramStart"/>
      <w:r w:rsidRPr="00493633">
        <w:rPr>
          <w:rFonts w:eastAsia="TimesNewRoman"/>
          <w:sz w:val="28"/>
          <w:szCs w:val="28"/>
        </w:rPr>
        <w:t>отчитывается о</w:t>
      </w:r>
      <w:proofErr w:type="gramEnd"/>
      <w:r w:rsidRPr="00493633">
        <w:rPr>
          <w:rFonts w:eastAsia="TimesNewRoman"/>
          <w:sz w:val="28"/>
          <w:szCs w:val="28"/>
        </w:rPr>
        <w:t xml:space="preserve"> выполняемой работе в соответствии с индивидуальным (групповым) заданием и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графиком проведения практики.</w:t>
      </w:r>
    </w:p>
    <w:p w:rsidR="001068CB" w:rsidRPr="002B43F7" w:rsidRDefault="001068CB" w:rsidP="002B43F7">
      <w:pPr>
        <w:pStyle w:val="a7"/>
        <w:tabs>
          <w:tab w:val="left" w:pos="993"/>
        </w:tabs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2B43F7">
        <w:rPr>
          <w:rFonts w:ascii="Times New Roman" w:eastAsia="TimesNewRoman" w:hAnsi="Times New Roman"/>
          <w:sz w:val="28"/>
          <w:szCs w:val="28"/>
        </w:rPr>
        <w:t>Студент при прохождении преддипломной практики обязан: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полностью выполнять задания, предусмотренные программой практики;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 обеспечить качественное выполнение всех заданий, предусмотренных программой;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соблюдать правила охраны труда и техники безопасности;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систематически вести дневник практики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осуществлять сбор и анализ фактических (текстовых, цифровых, табли</w:t>
      </w:r>
      <w:r w:rsidRPr="00493633">
        <w:rPr>
          <w:rFonts w:ascii="Times New Roman" w:eastAsia="TimesNewRoman" w:hAnsi="Times New Roman"/>
          <w:sz w:val="28"/>
          <w:szCs w:val="28"/>
        </w:rPr>
        <w:t>ч</w:t>
      </w:r>
      <w:r w:rsidRPr="00493633">
        <w:rPr>
          <w:rFonts w:ascii="Times New Roman" w:eastAsia="TimesNewRoman" w:hAnsi="Times New Roman"/>
          <w:sz w:val="28"/>
          <w:szCs w:val="28"/>
        </w:rPr>
        <w:t>ных, графических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др.) материалов, необходимых для подготовки отчета по практике;</w:t>
      </w:r>
    </w:p>
    <w:p w:rsidR="001068CB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 представить руководителю практики письменный отчет о выполнении всех заданий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защитить его (в форме дифференцированного зачета).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Основным документом студента во время прохождения практики является дневник, по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 xml:space="preserve">которому студент </w:t>
      </w:r>
      <w:proofErr w:type="gramStart"/>
      <w:r w:rsidRPr="00493633">
        <w:rPr>
          <w:rFonts w:eastAsia="TimesNewRoman"/>
          <w:sz w:val="28"/>
          <w:szCs w:val="28"/>
        </w:rPr>
        <w:t>отчитывается</w:t>
      </w:r>
      <w:proofErr w:type="gramEnd"/>
      <w:r w:rsidRPr="00493633">
        <w:rPr>
          <w:rFonts w:eastAsia="TimesNewRoman"/>
          <w:sz w:val="28"/>
          <w:szCs w:val="28"/>
        </w:rPr>
        <w:t xml:space="preserve"> о своей текущей работе.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Конкретное содержание практики планируется руководителем, согласовывается с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руководителем программы подготовки магистров и отражается в индивидуальном (групповом</w:t>
      </w:r>
      <w:r w:rsidR="00DE4AF9" w:rsidRPr="00493633">
        <w:rPr>
          <w:rFonts w:eastAsia="TimesNewRoman"/>
          <w:sz w:val="28"/>
          <w:szCs w:val="28"/>
        </w:rPr>
        <w:t xml:space="preserve">) </w:t>
      </w:r>
      <w:r w:rsidRPr="00493633">
        <w:rPr>
          <w:rFonts w:eastAsia="TimesNewRoman"/>
          <w:sz w:val="28"/>
          <w:szCs w:val="28"/>
        </w:rPr>
        <w:t>задании на преддипломную практику, в котором фиксируются все виды деятельности студен</w:t>
      </w:r>
      <w:r w:rsidR="005330B3">
        <w:rPr>
          <w:rFonts w:eastAsia="TimesNewRoman"/>
          <w:sz w:val="28"/>
          <w:szCs w:val="28"/>
        </w:rPr>
        <w:t>т</w:t>
      </w:r>
      <w:r w:rsidRPr="00493633">
        <w:rPr>
          <w:rFonts w:eastAsia="TimesNewRoman"/>
          <w:sz w:val="28"/>
          <w:szCs w:val="28"/>
        </w:rPr>
        <w:t>а в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течение практики.</w:t>
      </w:r>
    </w:p>
    <w:p w:rsidR="00DE4AF9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3. Заключительный этап</w:t>
      </w:r>
      <w:r w:rsidR="002B43F7" w:rsidRPr="002B43F7">
        <w:rPr>
          <w:rFonts w:eastAsia="TimesNewRoman"/>
          <w:sz w:val="28"/>
          <w:szCs w:val="28"/>
        </w:rPr>
        <w:t xml:space="preserve"> </w:t>
      </w:r>
    </w:p>
    <w:p w:rsidR="001068CB" w:rsidRPr="00493633" w:rsidRDefault="00DE4AF9" w:rsidP="002B43F7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С</w:t>
      </w:r>
      <w:r w:rsidR="001068CB" w:rsidRPr="00493633">
        <w:rPr>
          <w:rFonts w:eastAsia="TimesNewRoman"/>
          <w:sz w:val="28"/>
          <w:szCs w:val="28"/>
        </w:rPr>
        <w:t>истематизация и анализ выполненных заданий при</w:t>
      </w:r>
      <w:r w:rsidRPr="00493633">
        <w:rPr>
          <w:rFonts w:eastAsia="TimesNewRoman"/>
          <w:sz w:val="28"/>
          <w:szCs w:val="28"/>
        </w:rPr>
        <w:t xml:space="preserve"> </w:t>
      </w:r>
      <w:r w:rsidR="001068CB" w:rsidRPr="00493633">
        <w:rPr>
          <w:rFonts w:eastAsia="TimesNewRoman"/>
          <w:sz w:val="28"/>
          <w:szCs w:val="28"/>
        </w:rPr>
        <w:t>прохождении практики на кафедре. Окончательная доработка и защита студентом отчета по</w:t>
      </w:r>
      <w:r w:rsidRPr="00493633">
        <w:rPr>
          <w:rFonts w:eastAsia="TimesNewRoman"/>
          <w:sz w:val="28"/>
          <w:szCs w:val="28"/>
        </w:rPr>
        <w:t xml:space="preserve"> </w:t>
      </w:r>
      <w:r w:rsidR="001068CB" w:rsidRPr="00493633">
        <w:rPr>
          <w:rFonts w:eastAsia="TimesNewRoman"/>
          <w:sz w:val="28"/>
          <w:szCs w:val="28"/>
        </w:rPr>
        <w:t>преддипломной практике.</w:t>
      </w:r>
    </w:p>
    <w:p w:rsidR="0034384F" w:rsidRPr="00493633" w:rsidRDefault="0034384F" w:rsidP="007856DD">
      <w:pPr>
        <w:tabs>
          <w:tab w:val="left" w:pos="993"/>
          <w:tab w:val="right" w:leader="underscore" w:pos="9639"/>
        </w:tabs>
        <w:jc w:val="both"/>
        <w:rPr>
          <w:rFonts w:eastAsia="TimesNewRoman"/>
          <w:sz w:val="28"/>
          <w:szCs w:val="28"/>
          <w:lang w:eastAsia="en-US"/>
        </w:rPr>
      </w:pPr>
    </w:p>
    <w:p w:rsidR="006828CE" w:rsidRPr="00493633" w:rsidRDefault="00FA426C" w:rsidP="007856DD">
      <w:pPr>
        <w:tabs>
          <w:tab w:val="left" w:pos="993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8. </w:t>
      </w:r>
      <w:r w:rsidR="009264EF" w:rsidRPr="00493633">
        <w:rPr>
          <w:b/>
          <w:bCs/>
          <w:sz w:val="28"/>
          <w:szCs w:val="28"/>
        </w:rPr>
        <w:t xml:space="preserve">Методы и </w:t>
      </w:r>
      <w:r w:rsidRPr="00493633">
        <w:rPr>
          <w:b/>
          <w:bCs/>
          <w:sz w:val="28"/>
          <w:szCs w:val="28"/>
        </w:rPr>
        <w:t xml:space="preserve">технологии, используемые на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Pr="00493633">
        <w:rPr>
          <w:b/>
          <w:bCs/>
          <w:sz w:val="28"/>
          <w:szCs w:val="28"/>
        </w:rPr>
        <w:t xml:space="preserve"> практике </w:t>
      </w:r>
    </w:p>
    <w:p w:rsidR="006828CE" w:rsidRPr="00493633" w:rsidRDefault="006828CE" w:rsidP="007856DD">
      <w:pPr>
        <w:pStyle w:val="a8"/>
        <w:spacing w:before="0" w:beforeAutospacing="0" w:after="0" w:afterAutospacing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при выполнении различных видов работ 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в период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34384F">
        <w:rPr>
          <w:rFonts w:eastAsia="Calibri"/>
          <w:iCs/>
          <w:sz w:val="28"/>
          <w:szCs w:val="28"/>
          <w:lang w:eastAsia="en-US"/>
        </w:rPr>
        <w:t>произво</w:t>
      </w:r>
      <w:r w:rsidR="0034384F">
        <w:rPr>
          <w:rFonts w:eastAsia="Calibri"/>
          <w:iCs/>
          <w:sz w:val="28"/>
          <w:szCs w:val="28"/>
          <w:lang w:eastAsia="en-US"/>
        </w:rPr>
        <w:t>д</w:t>
      </w:r>
      <w:r w:rsidR="0034384F">
        <w:rPr>
          <w:rFonts w:eastAsia="Calibri"/>
          <w:iCs/>
          <w:sz w:val="28"/>
          <w:szCs w:val="28"/>
          <w:lang w:eastAsia="en-US"/>
        </w:rPr>
        <w:t>ственной (</w:t>
      </w:r>
      <w:r w:rsidR="00DE4AF9" w:rsidRPr="00493633">
        <w:rPr>
          <w:rFonts w:eastAsia="Calibri"/>
          <w:iCs/>
          <w:sz w:val="28"/>
          <w:szCs w:val="28"/>
          <w:lang w:eastAsia="en-US"/>
        </w:rPr>
        <w:t>преддипломной</w:t>
      </w:r>
      <w:r w:rsidR="0034384F">
        <w:rPr>
          <w:rFonts w:eastAsia="Calibri"/>
          <w:iCs/>
          <w:sz w:val="28"/>
          <w:szCs w:val="28"/>
          <w:lang w:eastAsia="en-US"/>
        </w:rPr>
        <w:t>)</w:t>
      </w:r>
      <w:r w:rsidR="00DE4AF9"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практик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и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D37E7A">
        <w:rPr>
          <w:rFonts w:eastAsia="Calibri"/>
          <w:iCs/>
          <w:sz w:val="28"/>
          <w:szCs w:val="28"/>
          <w:lang w:eastAsia="en-US"/>
        </w:rPr>
        <w:t>использует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одну из следующих технол</w:t>
      </w:r>
      <w:r w:rsidRPr="00493633">
        <w:rPr>
          <w:rFonts w:eastAsia="Calibri"/>
          <w:iCs/>
          <w:sz w:val="28"/>
          <w:szCs w:val="28"/>
          <w:lang w:eastAsia="en-US"/>
        </w:rPr>
        <w:t>о</w:t>
      </w:r>
      <w:r w:rsidRPr="00493633">
        <w:rPr>
          <w:rFonts w:eastAsia="Calibri"/>
          <w:iCs/>
          <w:sz w:val="28"/>
          <w:szCs w:val="28"/>
          <w:lang w:eastAsia="en-US"/>
        </w:rPr>
        <w:t>гий: модульную, интегральную, развивающего обучения, информационную.</w:t>
      </w:r>
    </w:p>
    <w:p w:rsidR="009264EF" w:rsidRPr="00493633" w:rsidRDefault="006828CE" w:rsidP="007856DD">
      <w:pPr>
        <w:autoSpaceDE w:val="0"/>
        <w:autoSpaceDN w:val="0"/>
        <w:adjustRightInd w:val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Во время прохождения </w:t>
      </w:r>
      <w:r w:rsidR="0034384F">
        <w:rPr>
          <w:rFonts w:eastAsia="Calibri"/>
          <w:iCs/>
          <w:sz w:val="28"/>
          <w:szCs w:val="28"/>
          <w:lang w:eastAsia="en-US"/>
        </w:rPr>
        <w:t>производственной (</w:t>
      </w:r>
      <w:r w:rsidR="009A3AE2" w:rsidRPr="00493633">
        <w:rPr>
          <w:rFonts w:eastAsia="Calibri"/>
          <w:iCs/>
          <w:sz w:val="28"/>
          <w:szCs w:val="28"/>
          <w:lang w:eastAsia="en-US"/>
        </w:rPr>
        <w:t>преддипломной</w:t>
      </w:r>
      <w:r w:rsidR="0034384F">
        <w:rPr>
          <w:rFonts w:eastAsia="Calibri"/>
          <w:iCs/>
          <w:sz w:val="28"/>
          <w:szCs w:val="28"/>
          <w:lang w:eastAsia="en-US"/>
        </w:rPr>
        <w:t>)</w:t>
      </w:r>
      <w:r w:rsidR="009A3AE2"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практики проводятся разработка и </w:t>
      </w:r>
      <w:r w:rsidR="00D43C69" w:rsidRPr="00493633">
        <w:rPr>
          <w:rFonts w:eastAsia="Calibri"/>
          <w:iCs/>
          <w:sz w:val="28"/>
          <w:szCs w:val="28"/>
          <w:lang w:eastAsia="en-US"/>
        </w:rPr>
        <w:t>апробация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методик: пр</w:t>
      </w:r>
      <w:r w:rsidR="005330B3">
        <w:rPr>
          <w:rFonts w:eastAsia="Calibri"/>
          <w:iCs/>
          <w:sz w:val="28"/>
          <w:szCs w:val="28"/>
          <w:lang w:eastAsia="en-US"/>
        </w:rPr>
        <w:t>оведения психолого-педагогических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экспериментов, диагностики </w:t>
      </w:r>
      <w:r w:rsidR="007E10E7">
        <w:rPr>
          <w:rFonts w:eastAsia="Calibri"/>
          <w:iCs/>
          <w:sz w:val="28"/>
          <w:szCs w:val="28"/>
          <w:lang w:eastAsia="en-US"/>
        </w:rPr>
        <w:t>образовательного процесса</w:t>
      </w:r>
      <w:r w:rsidR="005330B3">
        <w:rPr>
          <w:rFonts w:eastAsia="Calibri"/>
          <w:iCs/>
          <w:sz w:val="28"/>
          <w:szCs w:val="28"/>
          <w:lang w:eastAsia="en-US"/>
        </w:rPr>
        <w:t xml:space="preserve"> и интерпретацией данных</w:t>
      </w:r>
      <w:r w:rsidRPr="00493633">
        <w:rPr>
          <w:rFonts w:eastAsia="Calibri"/>
          <w:iCs/>
          <w:sz w:val="28"/>
          <w:szCs w:val="28"/>
          <w:lang w:eastAsia="en-US"/>
        </w:rPr>
        <w:t>, составляются рекомендации и предложения по совершенствованию образовательного процесса.</w:t>
      </w:r>
    </w:p>
    <w:p w:rsidR="009264EF" w:rsidRPr="00D37E7A" w:rsidRDefault="009264EF" w:rsidP="005642DA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t>подбор научной и учебно-методической литературы по тематике зад</w:t>
      </w:r>
      <w:r w:rsidRPr="00D37E7A">
        <w:rPr>
          <w:rFonts w:ascii="Times New Roman" w:hAnsi="Times New Roman"/>
          <w:color w:val="000000"/>
          <w:sz w:val="28"/>
          <w:szCs w:val="28"/>
        </w:rPr>
        <w:t>а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ния по педагогической практике; </w:t>
      </w:r>
    </w:p>
    <w:p w:rsidR="009264EF" w:rsidRPr="00D37E7A" w:rsidRDefault="009264EF" w:rsidP="005642DA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lastRenderedPageBreak/>
        <w:t>участие в формировании пакета научно-исследовательской документ</w:t>
      </w:r>
      <w:r w:rsidRPr="00D37E7A">
        <w:rPr>
          <w:rFonts w:ascii="Times New Roman" w:hAnsi="Times New Roman"/>
          <w:color w:val="000000"/>
          <w:sz w:val="28"/>
          <w:szCs w:val="28"/>
        </w:rPr>
        <w:t>а</w:t>
      </w:r>
      <w:r w:rsidRPr="00D37E7A">
        <w:rPr>
          <w:rFonts w:ascii="Times New Roman" w:hAnsi="Times New Roman"/>
          <w:color w:val="000000"/>
          <w:sz w:val="28"/>
          <w:szCs w:val="28"/>
        </w:rPr>
        <w:t>ции по итогам исследовательского этапа</w:t>
      </w:r>
      <w:r w:rsidR="007F3195" w:rsidRPr="00D37E7A">
        <w:rPr>
          <w:rFonts w:ascii="Times New Roman" w:hAnsi="Times New Roman"/>
          <w:color w:val="000000"/>
          <w:sz w:val="28"/>
          <w:szCs w:val="28"/>
        </w:rPr>
        <w:t>;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9264EF" w:rsidRPr="00D37E7A" w:rsidRDefault="009264EF" w:rsidP="00E369C7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t>подготовка и написание</w:t>
      </w:r>
      <w:r w:rsidR="005330B3">
        <w:rPr>
          <w:rFonts w:ascii="Times New Roman" w:hAnsi="Times New Roman"/>
          <w:color w:val="000000"/>
          <w:sz w:val="28"/>
          <w:szCs w:val="28"/>
        </w:rPr>
        <w:t xml:space="preserve"> аналитического отчета,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 научной статьи по ит</w:t>
      </w:r>
      <w:r w:rsidRPr="00D37E7A">
        <w:rPr>
          <w:rFonts w:ascii="Times New Roman" w:hAnsi="Times New Roman"/>
          <w:color w:val="000000"/>
          <w:sz w:val="28"/>
          <w:szCs w:val="28"/>
        </w:rPr>
        <w:t>о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гам </w:t>
      </w:r>
      <w:r w:rsidR="009A3AE2" w:rsidRPr="00D37E7A">
        <w:rPr>
          <w:rFonts w:ascii="Times New Roman" w:hAnsi="Times New Roman"/>
          <w:color w:val="000000"/>
          <w:sz w:val="28"/>
          <w:szCs w:val="28"/>
        </w:rPr>
        <w:t xml:space="preserve">преддипломной 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практики. </w:t>
      </w:r>
    </w:p>
    <w:p w:rsidR="009264EF" w:rsidRPr="00493633" w:rsidRDefault="00D37E7A" w:rsidP="00E369C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 </w:t>
      </w:r>
      <w:r w:rsidR="007F3195" w:rsidRPr="00493633">
        <w:rPr>
          <w:color w:val="000000"/>
          <w:sz w:val="28"/>
          <w:szCs w:val="28"/>
        </w:rPr>
        <w:t>отбор и систематизация</w:t>
      </w:r>
      <w:r w:rsidR="009264EF"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 xml:space="preserve">обеспечения </w:t>
      </w:r>
      <w:r w:rsidR="009264EF" w:rsidRPr="00493633">
        <w:rPr>
          <w:color w:val="000000"/>
          <w:sz w:val="28"/>
          <w:szCs w:val="28"/>
        </w:rPr>
        <w:t xml:space="preserve"> </w:t>
      </w:r>
      <w:r w:rsidR="00F94943">
        <w:rPr>
          <w:color w:val="000000"/>
          <w:sz w:val="28"/>
          <w:szCs w:val="28"/>
        </w:rPr>
        <w:t>исследовательской деятельности</w:t>
      </w:r>
      <w:r w:rsidR="009264EF" w:rsidRPr="00493633">
        <w:rPr>
          <w:color w:val="000000"/>
          <w:sz w:val="28"/>
          <w:szCs w:val="28"/>
        </w:rPr>
        <w:t xml:space="preserve">; </w:t>
      </w:r>
    </w:p>
    <w:p w:rsidR="009264EF" w:rsidRPr="00493633" w:rsidRDefault="009264EF" w:rsidP="00E369C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 непосредственное участие </w:t>
      </w:r>
      <w:r w:rsidR="007F3195" w:rsidRPr="00493633">
        <w:rPr>
          <w:color w:val="000000"/>
          <w:sz w:val="28"/>
          <w:szCs w:val="28"/>
        </w:rPr>
        <w:t>магистранта</w:t>
      </w:r>
      <w:r w:rsidRPr="00493633">
        <w:rPr>
          <w:color w:val="000000"/>
          <w:sz w:val="28"/>
          <w:szCs w:val="28"/>
        </w:rPr>
        <w:t xml:space="preserve"> в </w:t>
      </w:r>
      <w:r w:rsidR="00F94943">
        <w:rPr>
          <w:color w:val="000000"/>
          <w:sz w:val="28"/>
          <w:szCs w:val="28"/>
        </w:rPr>
        <w:t>научно-исследовательском</w:t>
      </w:r>
      <w:r w:rsidR="007F3195" w:rsidRPr="00493633">
        <w:rPr>
          <w:color w:val="000000"/>
          <w:sz w:val="28"/>
          <w:szCs w:val="28"/>
        </w:rPr>
        <w:t xml:space="preserve"> процессе</w:t>
      </w:r>
      <w:r w:rsidRPr="00493633">
        <w:rPr>
          <w:color w:val="000000"/>
          <w:sz w:val="28"/>
          <w:szCs w:val="28"/>
        </w:rPr>
        <w:t xml:space="preserve">. </w:t>
      </w:r>
    </w:p>
    <w:p w:rsidR="00D37E7A" w:rsidRDefault="00D37E7A" w:rsidP="00E369C7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9. Формы отчетности по итогам</w:t>
      </w:r>
      <w:r w:rsidR="00D627E8" w:rsidRPr="00493633">
        <w:rPr>
          <w:b/>
          <w:sz w:val="28"/>
          <w:szCs w:val="28"/>
        </w:rPr>
        <w:t xml:space="preserve"> </w:t>
      </w:r>
      <w:r w:rsidR="0034384F">
        <w:rPr>
          <w:b/>
          <w:sz w:val="28"/>
          <w:szCs w:val="28"/>
        </w:rPr>
        <w:t>производственной (</w:t>
      </w:r>
      <w:r w:rsidR="009A3AE2" w:rsidRPr="00493633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9A3AE2" w:rsidRPr="00493633">
        <w:rPr>
          <w:b/>
          <w:sz w:val="28"/>
          <w:szCs w:val="28"/>
        </w:rPr>
        <w:t xml:space="preserve"> </w:t>
      </w:r>
      <w:r w:rsidRPr="00493633">
        <w:rPr>
          <w:b/>
          <w:sz w:val="28"/>
          <w:szCs w:val="28"/>
        </w:rPr>
        <w:t xml:space="preserve"> практики: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К формам отчетности по </w:t>
      </w:r>
      <w:r w:rsidR="0034384F">
        <w:rPr>
          <w:sz w:val="28"/>
          <w:szCs w:val="28"/>
        </w:rPr>
        <w:t>производственной (</w:t>
      </w:r>
      <w:r w:rsidR="009A3AE2" w:rsidRPr="00493633">
        <w:rPr>
          <w:sz w:val="28"/>
          <w:szCs w:val="28"/>
        </w:rPr>
        <w:t>преддипломной</w:t>
      </w:r>
      <w:r w:rsidR="0034384F">
        <w:rPr>
          <w:sz w:val="28"/>
          <w:szCs w:val="28"/>
        </w:rPr>
        <w:t>)</w:t>
      </w:r>
      <w:r w:rsidR="009A3AE2" w:rsidRPr="00493633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 практике относятся: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составление отчета по практике;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обсуждение итогов практики.</w:t>
      </w:r>
    </w:p>
    <w:p w:rsidR="001524F7" w:rsidRPr="00277538" w:rsidRDefault="001524F7" w:rsidP="001524F7">
      <w:pPr>
        <w:ind w:firstLine="709"/>
        <w:jc w:val="both"/>
        <w:rPr>
          <w:sz w:val="28"/>
          <w:szCs w:val="28"/>
        </w:rPr>
      </w:pPr>
      <w:r w:rsidRPr="00277538">
        <w:rPr>
          <w:sz w:val="28"/>
          <w:szCs w:val="28"/>
        </w:rPr>
        <w:t>Структура отчета по практике.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Отчет по практике представляет собой аналитический систематизированный документ, отражающий степень освоения содержания и достижения целей практики.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Отчет содержит: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титульный лист;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введение (описание базы практики);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основную часть (описание деятельности);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заключение (выводы по результатам прохождения практики);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список литературы.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Отчет выполняется в машинописном виде на одной стороне листа бумаги формата А</w:t>
      </w:r>
      <w:proofErr w:type="gramStart"/>
      <w:r>
        <w:rPr>
          <w:color w:val="000000"/>
          <w:sz w:val="28"/>
          <w:szCs w:val="28"/>
        </w:rPr>
        <w:t>4</w:t>
      </w:r>
      <w:proofErr w:type="gramEnd"/>
      <w:r>
        <w:rPr>
          <w:color w:val="000000"/>
          <w:sz w:val="28"/>
          <w:szCs w:val="28"/>
        </w:rPr>
        <w:t xml:space="preserve"> (297*210). Параметры страницы: левое поле – не менее 30 мм, правое – не менее 10 мм, верхнее – 15 мм, нижнее – не менее 20 мм. Шрифт </w:t>
      </w:r>
      <w:proofErr w:type="spellStart"/>
      <w:r>
        <w:rPr>
          <w:color w:val="000000"/>
          <w:sz w:val="28"/>
          <w:szCs w:val="28"/>
        </w:rPr>
        <w:t>Times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New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Roman</w:t>
      </w:r>
      <w:proofErr w:type="spellEnd"/>
      <w:r>
        <w:rPr>
          <w:color w:val="000000"/>
          <w:sz w:val="28"/>
          <w:szCs w:val="28"/>
        </w:rPr>
        <w:t>, размер шрифта – 14, интервал – 1,5.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1524F7" w:rsidRDefault="001524F7" w:rsidP="001524F7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Нумерация страниц сквозная. Титульный ли</w:t>
      </w:r>
      <w:proofErr w:type="gramStart"/>
      <w:r>
        <w:rPr>
          <w:color w:val="000000"/>
          <w:sz w:val="28"/>
          <w:szCs w:val="28"/>
        </w:rPr>
        <w:t>ст вкл</w:t>
      </w:r>
      <w:proofErr w:type="gramEnd"/>
      <w:r>
        <w:rPr>
          <w:color w:val="000000"/>
          <w:sz w:val="28"/>
          <w:szCs w:val="28"/>
        </w:rPr>
        <w:t>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 </w:t>
      </w:r>
      <w:r w:rsidR="00017BC7" w:rsidRPr="000E43DA">
        <w:rPr>
          <w:b/>
          <w:bCs/>
          <w:sz w:val="28"/>
          <w:szCs w:val="28"/>
        </w:rPr>
        <w:t xml:space="preserve">Формы </w:t>
      </w:r>
      <w:r w:rsidR="00017BC7">
        <w:rPr>
          <w:b/>
          <w:bCs/>
          <w:sz w:val="28"/>
          <w:szCs w:val="28"/>
        </w:rPr>
        <w:t xml:space="preserve">текущего </w:t>
      </w:r>
      <w:r w:rsidR="00017BC7" w:rsidRPr="000E43DA">
        <w:rPr>
          <w:b/>
          <w:bCs/>
          <w:sz w:val="28"/>
          <w:szCs w:val="28"/>
        </w:rPr>
        <w:t xml:space="preserve">контроля </w:t>
      </w:r>
      <w:r w:rsidR="00017BC7">
        <w:rPr>
          <w:b/>
          <w:bCs/>
          <w:sz w:val="28"/>
          <w:szCs w:val="28"/>
        </w:rPr>
        <w:t>успеваемости и</w:t>
      </w:r>
      <w:r w:rsidR="00017BC7" w:rsidRPr="000E43DA">
        <w:rPr>
          <w:b/>
          <w:bCs/>
          <w:sz w:val="28"/>
          <w:szCs w:val="28"/>
        </w:rPr>
        <w:t xml:space="preserve"> промежуточно</w:t>
      </w:r>
      <w:r w:rsidR="00017BC7">
        <w:rPr>
          <w:b/>
          <w:bCs/>
          <w:sz w:val="28"/>
          <w:szCs w:val="28"/>
        </w:rPr>
        <w:t xml:space="preserve">й </w:t>
      </w:r>
      <w:proofErr w:type="gramStart"/>
      <w:r w:rsidR="00017BC7">
        <w:rPr>
          <w:b/>
          <w:bCs/>
          <w:sz w:val="28"/>
          <w:szCs w:val="28"/>
        </w:rPr>
        <w:t>аттестации</w:t>
      </w:r>
      <w:proofErr w:type="gramEnd"/>
      <w:r w:rsidR="00017BC7">
        <w:rPr>
          <w:b/>
          <w:bCs/>
          <w:sz w:val="28"/>
          <w:szCs w:val="28"/>
        </w:rPr>
        <w:t xml:space="preserve"> обучающихся по итогам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9A3AE2" w:rsidRPr="00493633">
        <w:rPr>
          <w:b/>
          <w:bCs/>
          <w:sz w:val="28"/>
          <w:szCs w:val="28"/>
        </w:rPr>
        <w:t xml:space="preserve"> </w:t>
      </w:r>
      <w:r w:rsidR="00D627E8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 практики</w:t>
      </w:r>
    </w:p>
    <w:p w:rsidR="00017BC7" w:rsidRPr="000E43DA" w:rsidRDefault="00017BC7" w:rsidP="00017BC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93633">
        <w:rPr>
          <w:sz w:val="28"/>
          <w:szCs w:val="28"/>
        </w:rPr>
        <w:t>обучающихся</w:t>
      </w:r>
      <w:proofErr w:type="gramEnd"/>
      <w:r w:rsidRPr="00493633">
        <w:rPr>
          <w:sz w:val="28"/>
          <w:szCs w:val="28"/>
        </w:rPr>
        <w:t>.</w:t>
      </w:r>
    </w:p>
    <w:p w:rsidR="00480164" w:rsidRPr="00EE10EF" w:rsidRDefault="00480164" w:rsidP="007856DD">
      <w:pPr>
        <w:ind w:firstLine="709"/>
        <w:jc w:val="both"/>
        <w:rPr>
          <w:sz w:val="28"/>
          <w:szCs w:val="28"/>
        </w:rPr>
      </w:pPr>
      <w:r w:rsidRPr="00EE10EF">
        <w:rPr>
          <w:sz w:val="28"/>
          <w:szCs w:val="28"/>
        </w:rPr>
        <w:lastRenderedPageBreak/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480164" w:rsidRPr="00EE10EF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EE10EF">
        <w:rPr>
          <w:sz w:val="28"/>
          <w:szCs w:val="28"/>
        </w:rPr>
        <w:t>- фиксация посещений организации – базы практики;</w:t>
      </w:r>
    </w:p>
    <w:p w:rsidR="00480164" w:rsidRPr="00EE10EF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EE10EF">
        <w:rPr>
          <w:sz w:val="28"/>
          <w:szCs w:val="28"/>
        </w:rPr>
        <w:t>- проверка ведения дневника по практике;</w:t>
      </w:r>
    </w:p>
    <w:p w:rsidR="00480164" w:rsidRPr="00EE10EF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EE10EF">
        <w:rPr>
          <w:sz w:val="28"/>
          <w:szCs w:val="28"/>
        </w:rPr>
        <w:t xml:space="preserve">- проверка выполнения индивидуального задания. </w:t>
      </w:r>
    </w:p>
    <w:p w:rsidR="00000CA9" w:rsidRDefault="00480164" w:rsidP="00086533">
      <w:pPr>
        <w:ind w:firstLine="709"/>
        <w:jc w:val="both"/>
        <w:rPr>
          <w:sz w:val="28"/>
          <w:szCs w:val="28"/>
        </w:rPr>
      </w:pPr>
      <w:r w:rsidRPr="00EE10EF">
        <w:rPr>
          <w:sz w:val="28"/>
          <w:szCs w:val="28"/>
        </w:rPr>
        <w:t xml:space="preserve">Промежуточный контроль </w:t>
      </w:r>
      <w:r w:rsidRPr="00493633">
        <w:rPr>
          <w:sz w:val="28"/>
          <w:szCs w:val="28"/>
        </w:rPr>
        <w:t xml:space="preserve">по окончании практики проводится </w:t>
      </w:r>
      <w:proofErr w:type="gramStart"/>
      <w:r w:rsidRPr="00493633">
        <w:rPr>
          <w:sz w:val="28"/>
          <w:szCs w:val="28"/>
        </w:rPr>
        <w:t>в форме защиты отчета по практике руководителем практики на выпускающей кафедре в виде устного доклада о результатах</w:t>
      </w:r>
      <w:proofErr w:type="gramEnd"/>
      <w:r w:rsidRPr="00493633">
        <w:rPr>
          <w:sz w:val="28"/>
          <w:szCs w:val="28"/>
        </w:rPr>
        <w:t xml:space="preserve"> прохождения практики.</w:t>
      </w:r>
    </w:p>
    <w:p w:rsidR="00E369C7" w:rsidRDefault="00E369C7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pacing w:val="-4"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10.2. Рейтинг-план 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369C7" w:rsidRDefault="00E369C7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10.3. </w:t>
      </w:r>
      <w:r w:rsidRPr="00493633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80164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20027A" w:rsidRPr="00493633" w:rsidRDefault="0020027A" w:rsidP="0020027A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480164" w:rsidRPr="00493633" w:rsidRDefault="00480164" w:rsidP="007856D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B11700" w:rsidRPr="00493633" w:rsidRDefault="00B11700" w:rsidP="0047296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>11. </w:t>
      </w:r>
      <w:r w:rsidR="00472967" w:rsidRPr="000E43DA">
        <w:rPr>
          <w:b/>
          <w:bCs/>
          <w:sz w:val="28"/>
          <w:szCs w:val="28"/>
        </w:rPr>
        <w:t>Перечень учебной литературы и ресурсов сети «Интернет», необ</w:t>
      </w:r>
      <w:r w:rsidR="00472967">
        <w:rPr>
          <w:b/>
          <w:bCs/>
          <w:sz w:val="28"/>
          <w:szCs w:val="28"/>
        </w:rPr>
        <w:t>ходимых для проведения производственной</w:t>
      </w:r>
      <w:r w:rsidR="00472967" w:rsidRPr="00D23C90">
        <w:rPr>
          <w:b/>
          <w:bCs/>
          <w:sz w:val="28"/>
          <w:szCs w:val="28"/>
        </w:rPr>
        <w:t xml:space="preserve"> (</w:t>
      </w:r>
      <w:r w:rsidR="00472967">
        <w:rPr>
          <w:b/>
          <w:bCs/>
          <w:sz w:val="28"/>
          <w:szCs w:val="28"/>
        </w:rPr>
        <w:t>преддипломной</w:t>
      </w:r>
      <w:r w:rsidR="00472967" w:rsidRPr="003D052A">
        <w:rPr>
          <w:b/>
          <w:bCs/>
          <w:sz w:val="28"/>
          <w:szCs w:val="28"/>
        </w:rPr>
        <w:t>)</w:t>
      </w:r>
      <w:r w:rsidR="00472967">
        <w:rPr>
          <w:b/>
          <w:bCs/>
          <w:sz w:val="28"/>
          <w:szCs w:val="28"/>
        </w:rPr>
        <w:t xml:space="preserve"> </w:t>
      </w:r>
      <w:r w:rsidR="00472967" w:rsidRPr="000E43DA">
        <w:rPr>
          <w:b/>
          <w:bCs/>
          <w:sz w:val="28"/>
          <w:szCs w:val="28"/>
        </w:rPr>
        <w:t xml:space="preserve">практики </w:t>
      </w:r>
    </w:p>
    <w:p w:rsidR="00BF4FCF" w:rsidRDefault="009377D8" w:rsidP="002A70C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37E7A">
        <w:rPr>
          <w:sz w:val="28"/>
          <w:szCs w:val="28"/>
        </w:rPr>
        <w:t xml:space="preserve">а) </w:t>
      </w:r>
      <w:r w:rsidRPr="00D37E7A">
        <w:rPr>
          <w:sz w:val="28"/>
          <w:szCs w:val="28"/>
        </w:rPr>
        <w:tab/>
        <w:t xml:space="preserve">основная литература: </w:t>
      </w:r>
    </w:p>
    <w:p w:rsidR="002A70CC" w:rsidRPr="002A70CC" w:rsidRDefault="002A70CC" w:rsidP="002A70CC">
      <w:pPr>
        <w:pStyle w:val="a7"/>
        <w:numPr>
          <w:ilvl w:val="0"/>
          <w:numId w:val="20"/>
        </w:numPr>
        <w:tabs>
          <w:tab w:val="left" w:pos="1134"/>
          <w:tab w:val="right" w:leader="underscore" w:pos="9356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2A70CC">
        <w:rPr>
          <w:rFonts w:ascii="Times New Roman" w:hAnsi="Times New Roman"/>
          <w:color w:val="000000"/>
          <w:sz w:val="28"/>
          <w:szCs w:val="28"/>
        </w:rPr>
        <w:t>Закирова, А.Ф. Магистерская диссертация как научно-педагогическое исследование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учебное пособие / А.Ф. Закирова, И.В.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Манжелей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. - Москва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Берлин :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Директ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-Медиа, 2017. - 141 с.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ил. -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Библиогр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. в кн. - ISBN 978-5-4475-9337-7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 http://biblioclub.ru/index.php?page=book&amp;id=482856 </w:t>
      </w:r>
    </w:p>
    <w:p w:rsidR="002A70CC" w:rsidRPr="002A70CC" w:rsidRDefault="002A70CC" w:rsidP="002A70CC">
      <w:pPr>
        <w:pStyle w:val="a7"/>
        <w:numPr>
          <w:ilvl w:val="0"/>
          <w:numId w:val="20"/>
        </w:numPr>
        <w:tabs>
          <w:tab w:val="left" w:pos="1134"/>
          <w:tab w:val="right" w:leader="underscore" w:pos="9356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Мандель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, Б.Р. Методология и методы организации научного исслед</w:t>
      </w:r>
      <w:r w:rsidRPr="002A70CC">
        <w:rPr>
          <w:rFonts w:ascii="Times New Roman" w:hAnsi="Times New Roman"/>
          <w:color w:val="000000"/>
          <w:sz w:val="28"/>
          <w:szCs w:val="28"/>
        </w:rPr>
        <w:t>о</w:t>
      </w:r>
      <w:r w:rsidRPr="002A70CC">
        <w:rPr>
          <w:rFonts w:ascii="Times New Roman" w:hAnsi="Times New Roman"/>
          <w:color w:val="000000"/>
          <w:sz w:val="28"/>
          <w:szCs w:val="28"/>
        </w:rPr>
        <w:t>вания в педагогике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учебное пособие для обучающихся в магистратуре / Б.Р.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Мандель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. - Москва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Берлин :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Директ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-Медиа, 2018. - 340 с. : ил., табл. - ISBN 978-5-4475-9665-1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 http://biblioclub.ru/index.php?page=book&amp;id=486259 </w:t>
      </w:r>
    </w:p>
    <w:p w:rsidR="002A70CC" w:rsidRPr="002A70CC" w:rsidRDefault="002A70CC" w:rsidP="002A70CC">
      <w:pPr>
        <w:pStyle w:val="a7"/>
        <w:numPr>
          <w:ilvl w:val="0"/>
          <w:numId w:val="20"/>
        </w:numPr>
        <w:tabs>
          <w:tab w:val="left" w:pos="1134"/>
          <w:tab w:val="right" w:leader="underscore" w:pos="9356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Мандель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, Б.Р. Современные проблемы педагогической науки и обр</w:t>
      </w:r>
      <w:r w:rsidRPr="002A70CC">
        <w:rPr>
          <w:rFonts w:ascii="Times New Roman" w:hAnsi="Times New Roman"/>
          <w:color w:val="000000"/>
          <w:sz w:val="28"/>
          <w:szCs w:val="28"/>
        </w:rPr>
        <w:t>а</w:t>
      </w:r>
      <w:r w:rsidRPr="002A70CC">
        <w:rPr>
          <w:rFonts w:ascii="Times New Roman" w:hAnsi="Times New Roman"/>
          <w:color w:val="000000"/>
          <w:sz w:val="28"/>
          <w:szCs w:val="28"/>
        </w:rPr>
        <w:t>зования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учебное пособие для обучающихся в магистратуре / Б.Р.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Мандель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. - Москва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Берлин : </w:t>
      </w:r>
      <w:proofErr w:type="spellStart"/>
      <w:r w:rsidRPr="002A70CC">
        <w:rPr>
          <w:rFonts w:ascii="Times New Roman" w:hAnsi="Times New Roman"/>
          <w:color w:val="000000"/>
          <w:sz w:val="28"/>
          <w:szCs w:val="28"/>
        </w:rPr>
        <w:t>Директ</w:t>
      </w:r>
      <w:proofErr w:type="spellEnd"/>
      <w:r w:rsidRPr="002A70CC">
        <w:rPr>
          <w:rFonts w:ascii="Times New Roman" w:hAnsi="Times New Roman"/>
          <w:color w:val="000000"/>
          <w:sz w:val="28"/>
          <w:szCs w:val="28"/>
        </w:rPr>
        <w:t>-Медиа, 2018. - 304 с. : ил., табл. - ISBN 978-5-4475-9710-8</w:t>
      </w:r>
      <w:proofErr w:type="gramStart"/>
      <w:r w:rsidRPr="002A70C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2A70C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 http://biblioclub.ru/index.php?page=book&amp;id=493965 </w:t>
      </w:r>
    </w:p>
    <w:p w:rsidR="009377D8" w:rsidRPr="0081678C" w:rsidRDefault="009377D8" w:rsidP="002A70C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1678C">
        <w:rPr>
          <w:sz w:val="28"/>
          <w:szCs w:val="28"/>
        </w:rPr>
        <w:t xml:space="preserve">б) </w:t>
      </w:r>
      <w:r w:rsidRPr="0081678C">
        <w:rPr>
          <w:sz w:val="28"/>
          <w:szCs w:val="28"/>
        </w:rPr>
        <w:tab/>
        <w:t xml:space="preserve">дополнительная литература: </w:t>
      </w:r>
    </w:p>
    <w:p w:rsidR="00FE0651" w:rsidRDefault="00FE0651" w:rsidP="00FE0651">
      <w:pPr>
        <w:numPr>
          <w:ilvl w:val="0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rFonts w:eastAsia="Calibri"/>
          <w:sz w:val="28"/>
          <w:szCs w:val="28"/>
          <w:lang w:eastAsia="en-US"/>
        </w:rPr>
        <w:lastRenderedPageBreak/>
        <w:t>Сушкова, И.В. Методические рекомендации к практикам и практик</w:t>
      </w:r>
      <w:r w:rsidRPr="00FE0651">
        <w:rPr>
          <w:rFonts w:eastAsia="Calibri"/>
          <w:sz w:val="28"/>
          <w:szCs w:val="28"/>
          <w:lang w:eastAsia="en-US"/>
        </w:rPr>
        <w:t>у</w:t>
      </w:r>
      <w:r w:rsidRPr="00FE0651">
        <w:rPr>
          <w:rFonts w:eastAsia="Calibri"/>
          <w:sz w:val="28"/>
          <w:szCs w:val="28"/>
          <w:lang w:eastAsia="en-US"/>
        </w:rPr>
        <w:t xml:space="preserve">му для студентов магистратуры / И.В. Сушкова, А.Н. Пронина, И.Ф.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Плетенева</w:t>
      </w:r>
      <w:proofErr w:type="spellEnd"/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;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под ред. И.В. Сушковой ; Елецкий государственный университет им. И.А. Б</w:t>
      </w:r>
      <w:r w:rsidRPr="00FE0651">
        <w:rPr>
          <w:rFonts w:eastAsia="Calibri"/>
          <w:sz w:val="28"/>
          <w:szCs w:val="28"/>
          <w:lang w:eastAsia="en-US"/>
        </w:rPr>
        <w:t>у</w:t>
      </w:r>
      <w:r w:rsidRPr="00FE0651">
        <w:rPr>
          <w:rFonts w:eastAsia="Calibri"/>
          <w:sz w:val="28"/>
          <w:szCs w:val="28"/>
          <w:lang w:eastAsia="en-US"/>
        </w:rPr>
        <w:t>нина. - Москва</w:t>
      </w:r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;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Берлин :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Директ</w:t>
      </w:r>
      <w:proofErr w:type="spellEnd"/>
      <w:r w:rsidRPr="00FE0651">
        <w:rPr>
          <w:rFonts w:eastAsia="Calibri"/>
          <w:sz w:val="28"/>
          <w:szCs w:val="28"/>
          <w:lang w:eastAsia="en-US"/>
        </w:rPr>
        <w:t>-Медиа, 2016. - 75 с.</w:t>
      </w:r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: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табл. -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Pr="00FE0651">
        <w:rPr>
          <w:rFonts w:eastAsia="Calibri"/>
          <w:sz w:val="28"/>
          <w:szCs w:val="28"/>
          <w:lang w:eastAsia="en-US"/>
        </w:rPr>
        <w:t xml:space="preserve">.: с. 33 - ISBN 978-5-4475-7447-5 ; То же [Электронный ресурс]. - URL: http://biblioclub.ru/index.php?page=book&amp;id=436757 </w:t>
      </w:r>
    </w:p>
    <w:p w:rsidR="00FE0651" w:rsidRDefault="00FE0651" w:rsidP="00FE0651">
      <w:pPr>
        <w:numPr>
          <w:ilvl w:val="0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rFonts w:eastAsia="Calibri"/>
          <w:sz w:val="28"/>
          <w:szCs w:val="28"/>
          <w:lang w:eastAsia="en-US"/>
        </w:rPr>
        <w:t>Андрианова, Е.И. Подготовка и проведение педагогического исслед</w:t>
      </w:r>
      <w:r w:rsidRPr="00FE0651">
        <w:rPr>
          <w:rFonts w:eastAsia="Calibri"/>
          <w:sz w:val="28"/>
          <w:szCs w:val="28"/>
          <w:lang w:eastAsia="en-US"/>
        </w:rPr>
        <w:t>о</w:t>
      </w:r>
      <w:r w:rsidRPr="00FE0651">
        <w:rPr>
          <w:rFonts w:eastAsia="Calibri"/>
          <w:sz w:val="28"/>
          <w:szCs w:val="28"/>
          <w:lang w:eastAsia="en-US"/>
        </w:rPr>
        <w:t>вания</w:t>
      </w:r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: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учебное пособие для вузов / Е.И. Андрианова ; Министерство образов</w:t>
      </w:r>
      <w:r w:rsidRPr="00FE0651">
        <w:rPr>
          <w:rFonts w:eastAsia="Calibri"/>
          <w:sz w:val="28"/>
          <w:szCs w:val="28"/>
          <w:lang w:eastAsia="en-US"/>
        </w:rPr>
        <w:t>а</w:t>
      </w:r>
      <w:r w:rsidRPr="00FE0651">
        <w:rPr>
          <w:rFonts w:eastAsia="Calibri"/>
          <w:sz w:val="28"/>
          <w:szCs w:val="28"/>
          <w:lang w:eastAsia="en-US"/>
        </w:rPr>
        <w:t>ния и науки РФ, Федеральное государственное бюджетное образовательное учреждение высшего профессионального образования «Ульяновский госуда</w:t>
      </w:r>
      <w:r w:rsidRPr="00FE0651">
        <w:rPr>
          <w:rFonts w:eastAsia="Calibri"/>
          <w:sz w:val="28"/>
          <w:szCs w:val="28"/>
          <w:lang w:eastAsia="en-US"/>
        </w:rPr>
        <w:t>р</w:t>
      </w:r>
      <w:r w:rsidRPr="00FE0651">
        <w:rPr>
          <w:rFonts w:eastAsia="Calibri"/>
          <w:sz w:val="28"/>
          <w:szCs w:val="28"/>
          <w:lang w:eastAsia="en-US"/>
        </w:rPr>
        <w:t>ственный педагогический университет имени И.Н. Ульянова». - Ульяновск</w:t>
      </w:r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: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УлГПУ</w:t>
      </w:r>
      <w:proofErr w:type="spellEnd"/>
      <w:r w:rsidRPr="00FE0651">
        <w:rPr>
          <w:rFonts w:eastAsia="Calibri"/>
          <w:sz w:val="28"/>
          <w:szCs w:val="28"/>
          <w:lang w:eastAsia="en-US"/>
        </w:rPr>
        <w:t xml:space="preserve">, 2013. - 116 с. -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Pr="00FE0651">
        <w:rPr>
          <w:rFonts w:eastAsia="Calibri"/>
          <w:sz w:val="28"/>
          <w:szCs w:val="28"/>
          <w:lang w:eastAsia="en-US"/>
        </w:rPr>
        <w:t>. в кн. - ISBN 978-5-86045-614-3</w:t>
      </w:r>
      <w:proofErr w:type="gramStart"/>
      <w:r w:rsidRPr="00FE0651">
        <w:rPr>
          <w:rFonts w:eastAsia="Calibri"/>
          <w:sz w:val="28"/>
          <w:szCs w:val="28"/>
          <w:lang w:eastAsia="en-US"/>
        </w:rPr>
        <w:t xml:space="preserve"> ;</w:t>
      </w:r>
      <w:proofErr w:type="gramEnd"/>
      <w:r w:rsidRPr="00FE0651">
        <w:rPr>
          <w:rFonts w:eastAsia="Calibri"/>
          <w:sz w:val="28"/>
          <w:szCs w:val="28"/>
          <w:lang w:eastAsia="en-US"/>
        </w:rPr>
        <w:t xml:space="preserve"> То же [Эле</w:t>
      </w:r>
      <w:r w:rsidRPr="00FE0651">
        <w:rPr>
          <w:rFonts w:eastAsia="Calibri"/>
          <w:sz w:val="28"/>
          <w:szCs w:val="28"/>
          <w:lang w:eastAsia="en-US"/>
        </w:rPr>
        <w:t>к</w:t>
      </w:r>
      <w:r w:rsidRPr="00FE0651">
        <w:rPr>
          <w:rFonts w:eastAsia="Calibri"/>
          <w:sz w:val="28"/>
          <w:szCs w:val="28"/>
          <w:lang w:eastAsia="en-US"/>
        </w:rPr>
        <w:t xml:space="preserve">тронный ресурс]. - URL: http://biblioclub.ru/index.php?page=book&amp;id=278048 </w:t>
      </w:r>
    </w:p>
    <w:p w:rsidR="00FE0651" w:rsidRPr="00FE0651" w:rsidRDefault="00FE0651" w:rsidP="00FE0651">
      <w:pPr>
        <w:numPr>
          <w:ilvl w:val="0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sz w:val="28"/>
          <w:szCs w:val="28"/>
        </w:rPr>
        <w:t>Юдина, О.И. Методология педагогического исследования</w:t>
      </w:r>
      <w:proofErr w:type="gramStart"/>
      <w:r w:rsidRPr="00FE0651">
        <w:rPr>
          <w:sz w:val="28"/>
          <w:szCs w:val="28"/>
        </w:rPr>
        <w:t xml:space="preserve"> :</w:t>
      </w:r>
      <w:proofErr w:type="gramEnd"/>
      <w:r w:rsidRPr="00FE0651">
        <w:rPr>
          <w:sz w:val="28"/>
          <w:szCs w:val="28"/>
        </w:rPr>
        <w:t xml:space="preserve"> учебное пособие / О.И. Юдина ; Министерство образования и науки Российской Фед</w:t>
      </w:r>
      <w:r w:rsidRPr="00FE0651">
        <w:rPr>
          <w:sz w:val="28"/>
          <w:szCs w:val="28"/>
        </w:rPr>
        <w:t>е</w:t>
      </w:r>
      <w:r w:rsidRPr="00FE0651">
        <w:rPr>
          <w:sz w:val="28"/>
          <w:szCs w:val="28"/>
        </w:rPr>
        <w:t>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E0651">
        <w:rPr>
          <w:sz w:val="28"/>
          <w:szCs w:val="28"/>
        </w:rPr>
        <w:t xml:space="preserve"> :</w:t>
      </w:r>
      <w:proofErr w:type="gramEnd"/>
      <w:r w:rsidRPr="00FE0651">
        <w:rPr>
          <w:sz w:val="28"/>
          <w:szCs w:val="28"/>
        </w:rPr>
        <w:t xml:space="preserve"> ОГУ, 2013. - 141 с. - </w:t>
      </w:r>
      <w:proofErr w:type="spellStart"/>
      <w:r w:rsidRPr="00FE0651">
        <w:rPr>
          <w:sz w:val="28"/>
          <w:szCs w:val="28"/>
        </w:rPr>
        <w:t>Библиогр</w:t>
      </w:r>
      <w:proofErr w:type="spellEnd"/>
      <w:r w:rsidRPr="00FE0651">
        <w:rPr>
          <w:sz w:val="28"/>
          <w:szCs w:val="28"/>
        </w:rPr>
        <w:t>.: с. 139-140</w:t>
      </w:r>
      <w:proofErr w:type="gramStart"/>
      <w:r w:rsidRPr="00FE0651">
        <w:rPr>
          <w:sz w:val="28"/>
          <w:szCs w:val="28"/>
        </w:rPr>
        <w:t xml:space="preserve"> ;</w:t>
      </w:r>
      <w:proofErr w:type="gramEnd"/>
      <w:r w:rsidRPr="00FE0651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FE0651">
          <w:rPr>
            <w:sz w:val="28"/>
            <w:szCs w:val="28"/>
          </w:rPr>
          <w:t>http://biblioclub.ru/index.php?page=book&amp;id=270324</w:t>
        </w:r>
      </w:hyperlink>
      <w:r w:rsidRPr="00FE0651">
        <w:rPr>
          <w:rFonts w:ascii="Arial" w:hAnsi="Arial" w:cs="Arial"/>
          <w:color w:val="454545"/>
          <w:sz w:val="23"/>
          <w:szCs w:val="23"/>
        </w:rPr>
        <w:t> </w:t>
      </w:r>
    </w:p>
    <w:p w:rsidR="009844DD" w:rsidRPr="002A70CC" w:rsidRDefault="009377D8" w:rsidP="002A70CC">
      <w:pPr>
        <w:ind w:firstLine="709"/>
        <w:jc w:val="both"/>
        <w:rPr>
          <w:rFonts w:eastAsiaTheme="minorHAnsi"/>
          <w:sz w:val="28"/>
          <w:szCs w:val="28"/>
        </w:rPr>
      </w:pPr>
      <w:r w:rsidRPr="002A70CC">
        <w:rPr>
          <w:rFonts w:eastAsiaTheme="minorHAnsi"/>
          <w:sz w:val="28"/>
          <w:szCs w:val="28"/>
        </w:rPr>
        <w:t>в) Интернет-ресурсы:</w:t>
      </w:r>
    </w:p>
    <w:p w:rsidR="002A70CC" w:rsidRPr="002A70CC" w:rsidRDefault="009377D8" w:rsidP="002A70CC">
      <w:pPr>
        <w:pStyle w:val="a7"/>
        <w:numPr>
          <w:ilvl w:val="0"/>
          <w:numId w:val="19"/>
        </w:numPr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2A70CC">
        <w:rPr>
          <w:rFonts w:ascii="Times New Roman" w:eastAsia="TimesNewRoman" w:hAnsi="Times New Roman"/>
          <w:sz w:val="28"/>
          <w:szCs w:val="28"/>
        </w:rPr>
        <w:t>Консул</w:t>
      </w:r>
      <w:r w:rsidR="0081678C" w:rsidRPr="002A70CC">
        <w:rPr>
          <w:rFonts w:ascii="Times New Roman" w:eastAsia="TimesNewRoman" w:hAnsi="Times New Roman"/>
          <w:sz w:val="28"/>
          <w:szCs w:val="28"/>
        </w:rPr>
        <w:t>ьтант плюс [Электронный ресурс]</w:t>
      </w:r>
      <w:r w:rsidRPr="002A70CC">
        <w:rPr>
          <w:rFonts w:ascii="Times New Roman" w:eastAsia="TimesNewRoman" w:hAnsi="Times New Roman"/>
          <w:sz w:val="28"/>
          <w:szCs w:val="28"/>
        </w:rPr>
        <w:t>: URL</w:t>
      </w:r>
      <w:r w:rsidR="0081678C" w:rsidRPr="002A70CC">
        <w:rPr>
          <w:rFonts w:ascii="Times New Roman" w:eastAsia="TimesNewRoman" w:hAnsi="Times New Roman"/>
          <w:sz w:val="28"/>
          <w:szCs w:val="28"/>
        </w:rPr>
        <w:t xml:space="preserve">: </w:t>
      </w:r>
      <w:hyperlink w:history="1">
        <w:r w:rsidR="005642DA"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</w:rPr>
          <w:t>http://www. consultant.ru/</w:t>
        </w:r>
        <w:proofErr w:type="spellStart"/>
        <w:r w:rsidR="005642DA"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</w:rPr>
          <w:t>online</w:t>
        </w:r>
        <w:proofErr w:type="spellEnd"/>
        <w:r w:rsidR="005642DA"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</w:rPr>
          <w:t>/</w:t>
        </w:r>
      </w:hyperlink>
      <w:r w:rsidR="0081678C" w:rsidRPr="002A70CC">
        <w:rPr>
          <w:rFonts w:ascii="Times New Roman" w:eastAsia="TimesNewRoman" w:hAnsi="Times New Roman"/>
          <w:sz w:val="28"/>
          <w:szCs w:val="28"/>
        </w:rPr>
        <w:t xml:space="preserve">. </w:t>
      </w:r>
    </w:p>
    <w:p w:rsidR="002A70CC" w:rsidRPr="004820C2" w:rsidRDefault="002A70CC" w:rsidP="002A70CC">
      <w:pPr>
        <w:pStyle w:val="a7"/>
        <w:numPr>
          <w:ilvl w:val="0"/>
          <w:numId w:val="19"/>
        </w:numPr>
        <w:ind w:left="0" w:firstLine="709"/>
        <w:jc w:val="both"/>
        <w:rPr>
          <w:rFonts w:ascii="Times New Roman" w:eastAsia="TimesNewRoman" w:hAnsi="Times New Roman"/>
          <w:sz w:val="28"/>
          <w:szCs w:val="28"/>
          <w:lang w:val="en-US"/>
        </w:rPr>
      </w:pPr>
      <w:r w:rsidRPr="002A70CC">
        <w:rPr>
          <w:rFonts w:ascii="Times New Roman" w:eastAsia="TimesNewRoman" w:hAnsi="Times New Roman"/>
          <w:sz w:val="28"/>
          <w:szCs w:val="28"/>
        </w:rPr>
        <w:t>Андреев Г.И. и др. Основы научной работы и методология диссе</w:t>
      </w:r>
      <w:r w:rsidRPr="002A70CC">
        <w:rPr>
          <w:rFonts w:ascii="Times New Roman" w:eastAsia="TimesNewRoman" w:hAnsi="Times New Roman"/>
          <w:sz w:val="28"/>
          <w:szCs w:val="28"/>
        </w:rPr>
        <w:t>р</w:t>
      </w:r>
      <w:r w:rsidRPr="002A70CC">
        <w:rPr>
          <w:rFonts w:ascii="Times New Roman" w:eastAsia="TimesNewRoman" w:hAnsi="Times New Roman"/>
          <w:sz w:val="28"/>
          <w:szCs w:val="28"/>
        </w:rPr>
        <w:t>тационного исследования</w:t>
      </w:r>
      <w:r w:rsidRPr="002A70CC">
        <w:rPr>
          <w:rFonts w:ascii="Times New Roman" w:hAnsi="Times New Roman"/>
          <w:sz w:val="28"/>
          <w:szCs w:val="28"/>
        </w:rPr>
        <w:t xml:space="preserve"> </w:t>
      </w:r>
      <w:r w:rsidRPr="002A70CC">
        <w:rPr>
          <w:rFonts w:ascii="Times New Roman" w:eastAsia="TimesNewRoman" w:hAnsi="Times New Roman"/>
          <w:sz w:val="28"/>
          <w:szCs w:val="28"/>
        </w:rPr>
        <w:t>[Электронный ресурс]: учебное пособие  М.:</w:t>
      </w:r>
      <w:r w:rsidRPr="002A70CC">
        <w:rPr>
          <w:rFonts w:ascii="Times New Roman" w:hAnsi="Times New Roman"/>
          <w:sz w:val="28"/>
          <w:szCs w:val="28"/>
        </w:rPr>
        <w:t xml:space="preserve"> </w:t>
      </w:r>
      <w:r w:rsidRPr="002A70CC">
        <w:rPr>
          <w:rFonts w:ascii="Times New Roman" w:eastAsia="TimesNewRoman" w:hAnsi="Times New Roman"/>
          <w:sz w:val="28"/>
          <w:szCs w:val="28"/>
        </w:rPr>
        <w:t>Фина</w:t>
      </w:r>
      <w:r w:rsidRPr="002A70CC">
        <w:rPr>
          <w:rFonts w:ascii="Times New Roman" w:eastAsia="TimesNewRoman" w:hAnsi="Times New Roman"/>
          <w:sz w:val="28"/>
          <w:szCs w:val="28"/>
        </w:rPr>
        <w:t>н</w:t>
      </w:r>
      <w:r w:rsidRPr="002A70CC">
        <w:rPr>
          <w:rFonts w:ascii="Times New Roman" w:eastAsia="TimesNewRoman" w:hAnsi="Times New Roman"/>
          <w:sz w:val="28"/>
          <w:szCs w:val="28"/>
        </w:rPr>
        <w:t xml:space="preserve">сы и статистика, 2012.  </w:t>
      </w:r>
      <w:r w:rsidRPr="002A70CC">
        <w:rPr>
          <w:rFonts w:ascii="Times New Roman" w:eastAsia="TimesNewRoman" w:hAnsi="Times New Roman"/>
          <w:sz w:val="28"/>
          <w:szCs w:val="28"/>
          <w:lang w:val="en-US"/>
        </w:rPr>
        <w:t xml:space="preserve">296 </w:t>
      </w:r>
      <w:r w:rsidRPr="002A70CC">
        <w:rPr>
          <w:rFonts w:ascii="Times New Roman" w:eastAsia="TimesNewRoman" w:hAnsi="Times New Roman"/>
          <w:sz w:val="28"/>
          <w:szCs w:val="28"/>
        </w:rPr>
        <w:t>с</w:t>
      </w:r>
      <w:r w:rsidRPr="002A70CC">
        <w:rPr>
          <w:rFonts w:ascii="Times New Roman" w:eastAsia="TimesNewRoman" w:hAnsi="Times New Roman"/>
          <w:sz w:val="28"/>
          <w:szCs w:val="28"/>
          <w:lang w:val="en-US"/>
        </w:rPr>
        <w:t xml:space="preserve">. URL: </w:t>
      </w:r>
      <w:r w:rsidRPr="002A70CC">
        <w:rPr>
          <w:rFonts w:ascii="Times New Roman" w:hAnsi="Times New Roman"/>
          <w:sz w:val="28"/>
          <w:szCs w:val="28"/>
          <w:lang w:val="en-US"/>
        </w:rPr>
        <w:t xml:space="preserve"> </w:t>
      </w:r>
      <w:hyperlink r:id="rId12" w:history="1">
        <w:r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  <w:lang w:val="en-US"/>
          </w:rPr>
          <w:t>http://biblioclub.ru/index.php? page=</w:t>
        </w:r>
        <w:proofErr w:type="spellStart"/>
        <w:r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  <w:lang w:val="en-US"/>
          </w:rPr>
          <w:t>book_red&amp;id</w:t>
        </w:r>
        <w:proofErr w:type="spellEnd"/>
        <w:r w:rsidRPr="002A70CC">
          <w:rPr>
            <w:rStyle w:val="ad"/>
            <w:rFonts w:ascii="Times New Roman" w:eastAsia="TimesNewRoman" w:hAnsi="Times New Roman"/>
            <w:color w:val="auto"/>
            <w:sz w:val="28"/>
            <w:szCs w:val="28"/>
            <w:lang w:val="en-US"/>
          </w:rPr>
          <w:t>=221203&amp;sr=1</w:t>
        </w:r>
      </w:hyperlink>
      <w:r w:rsidRPr="002A70CC">
        <w:rPr>
          <w:rFonts w:ascii="Times New Roman" w:eastAsia="TimesNewRoman" w:hAnsi="Times New Roman"/>
          <w:sz w:val="28"/>
          <w:szCs w:val="28"/>
          <w:lang w:val="en-US"/>
        </w:rPr>
        <w:t xml:space="preserve">. </w:t>
      </w:r>
    </w:p>
    <w:p w:rsidR="009377D8" w:rsidRPr="00D86D34" w:rsidRDefault="009377D8" w:rsidP="007856DD">
      <w:pPr>
        <w:jc w:val="both"/>
        <w:rPr>
          <w:sz w:val="28"/>
          <w:szCs w:val="28"/>
          <w:lang w:val="en-US"/>
        </w:rPr>
      </w:pPr>
    </w:p>
    <w:p w:rsidR="00B53A03" w:rsidRPr="00493633" w:rsidRDefault="00B53A03" w:rsidP="007856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>12. Перечень информационных технологий, используемых при проведении п</w:t>
      </w:r>
      <w:r w:rsidR="00CD2536" w:rsidRPr="00493633">
        <w:rPr>
          <w:b/>
          <w:bCs/>
          <w:sz w:val="28"/>
          <w:szCs w:val="28"/>
        </w:rPr>
        <w:t>реддипломной</w:t>
      </w:r>
      <w:r w:rsidRPr="00493633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</w:p>
    <w:p w:rsidR="001B4877" w:rsidRPr="004914E6" w:rsidRDefault="001B4877" w:rsidP="00FC625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14E6">
        <w:rPr>
          <w:bCs/>
          <w:sz w:val="28"/>
          <w:szCs w:val="28"/>
        </w:rPr>
        <w:t>а) Перечень программного обеспечения:</w:t>
      </w:r>
    </w:p>
    <w:p w:rsidR="001B4877" w:rsidRPr="00FE0651" w:rsidRDefault="001B4877" w:rsidP="00FC6256">
      <w:pPr>
        <w:ind w:firstLine="708"/>
        <w:rPr>
          <w:rFonts w:eastAsia="Calibri"/>
          <w:sz w:val="28"/>
          <w:szCs w:val="28"/>
          <w:lang w:eastAsia="en-US"/>
        </w:rPr>
      </w:pPr>
      <w:r w:rsidRPr="004914E6">
        <w:rPr>
          <w:bCs/>
          <w:sz w:val="22"/>
          <w:szCs w:val="22"/>
          <w:lang w:eastAsia="ru-RU"/>
        </w:rPr>
        <w:t xml:space="preserve">-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Антиплагиат</w:t>
      </w:r>
      <w:proofErr w:type="spellEnd"/>
      <w:r w:rsidRPr="00FE0651">
        <w:rPr>
          <w:rFonts w:eastAsia="Calibri"/>
          <w:sz w:val="28"/>
          <w:szCs w:val="28"/>
          <w:lang w:eastAsia="en-US"/>
        </w:rPr>
        <w:t>;</w:t>
      </w:r>
    </w:p>
    <w:p w:rsidR="001B4877" w:rsidRPr="00017BC7" w:rsidRDefault="001B4877" w:rsidP="00FC6256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val="en-US" w:eastAsia="en-US"/>
        </w:rPr>
      </w:pPr>
      <w:r w:rsidRPr="00017BC7">
        <w:rPr>
          <w:rFonts w:eastAsia="Calibri"/>
          <w:sz w:val="28"/>
          <w:szCs w:val="28"/>
          <w:lang w:val="en-US" w:eastAsia="en-US"/>
        </w:rPr>
        <w:t xml:space="preserve">- ABBYY </w:t>
      </w:r>
      <w:proofErr w:type="spellStart"/>
      <w:r w:rsidRPr="00017BC7">
        <w:rPr>
          <w:rFonts w:eastAsia="Calibri"/>
          <w:sz w:val="28"/>
          <w:szCs w:val="28"/>
          <w:lang w:val="en-US" w:eastAsia="en-US"/>
        </w:rPr>
        <w:t>FineReader</w:t>
      </w:r>
      <w:proofErr w:type="spellEnd"/>
    </w:p>
    <w:p w:rsidR="001B4877" w:rsidRPr="005A2007" w:rsidRDefault="001B4877" w:rsidP="00FC6256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val="en-US" w:eastAsia="en-US"/>
        </w:rPr>
      </w:pPr>
      <w:proofErr w:type="gramStart"/>
      <w:r w:rsidRPr="005A2007">
        <w:rPr>
          <w:rFonts w:eastAsia="Calibri"/>
          <w:sz w:val="28"/>
          <w:szCs w:val="28"/>
          <w:lang w:val="en-US" w:eastAsia="en-US"/>
        </w:rPr>
        <w:t>Office Professional Plus 2013 Russian OLP NL Academic Edition.</w:t>
      </w:r>
      <w:proofErr w:type="gramEnd"/>
    </w:p>
    <w:p w:rsidR="001B4877" w:rsidRPr="005A2007" w:rsidRDefault="001B4877" w:rsidP="00FC6256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val="en-US" w:eastAsia="en-US"/>
        </w:rPr>
      </w:pPr>
      <w:r w:rsidRPr="005A2007">
        <w:rPr>
          <w:rFonts w:eastAsia="Calibri"/>
          <w:sz w:val="28"/>
          <w:szCs w:val="28"/>
          <w:lang w:val="en-US" w:eastAsia="en-US"/>
        </w:rPr>
        <w:t>Mozilla Firefox, Google Chrome, Opera.</w:t>
      </w:r>
    </w:p>
    <w:p w:rsidR="001B4877" w:rsidRPr="00FE0651" w:rsidRDefault="001B4877" w:rsidP="00FC6256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rFonts w:eastAsia="Calibri"/>
          <w:sz w:val="28"/>
          <w:szCs w:val="28"/>
          <w:lang w:eastAsia="en-US"/>
        </w:rPr>
        <w:t xml:space="preserve">LMS </w:t>
      </w:r>
      <w:proofErr w:type="spellStart"/>
      <w:r w:rsidRPr="00FE0651">
        <w:rPr>
          <w:rFonts w:eastAsia="Calibri"/>
          <w:sz w:val="28"/>
          <w:szCs w:val="28"/>
          <w:lang w:eastAsia="en-US"/>
        </w:rPr>
        <w:t>Moodle</w:t>
      </w:r>
      <w:proofErr w:type="spellEnd"/>
      <w:r w:rsidRPr="00FE0651">
        <w:rPr>
          <w:rFonts w:eastAsia="Calibri"/>
          <w:sz w:val="28"/>
          <w:szCs w:val="28"/>
          <w:lang w:eastAsia="en-US"/>
        </w:rPr>
        <w:t>.</w:t>
      </w:r>
    </w:p>
    <w:p w:rsidR="001B4877" w:rsidRPr="00FE0651" w:rsidRDefault="001B4877" w:rsidP="001B4877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rFonts w:eastAsia="Calibri"/>
          <w:sz w:val="28"/>
          <w:szCs w:val="28"/>
          <w:lang w:eastAsia="en-US"/>
        </w:rPr>
        <w:t>б) Перечень информационных справочных систем: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9"/>
        <w:gridCol w:w="6628"/>
      </w:tblGrid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3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proofErr w:type="spellStart"/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biblioclub</w:t>
              </w:r>
              <w:proofErr w:type="spellEnd"/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proofErr w:type="spellStart"/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4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5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B53A03" w:rsidRPr="00493633" w:rsidRDefault="00B53A03" w:rsidP="0049363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E060ED" w:rsidRPr="00493633" w:rsidRDefault="00B53A03" w:rsidP="00493633">
      <w:pPr>
        <w:keepNext/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lastRenderedPageBreak/>
        <w:t>13</w:t>
      </w:r>
      <w:r w:rsidR="00FA426C" w:rsidRPr="00493633">
        <w:rPr>
          <w:b/>
          <w:sz w:val="28"/>
          <w:szCs w:val="28"/>
        </w:rPr>
        <w:t xml:space="preserve">. </w:t>
      </w:r>
      <w:r w:rsidR="00FA426C" w:rsidRPr="00493633"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 w:rsidR="00C866DC">
        <w:rPr>
          <w:b/>
          <w:sz w:val="28"/>
          <w:szCs w:val="28"/>
        </w:rPr>
        <w:t>производственной (</w:t>
      </w:r>
      <w:r w:rsidR="00C866DC" w:rsidRPr="007E320E">
        <w:rPr>
          <w:b/>
          <w:sz w:val="28"/>
          <w:szCs w:val="28"/>
        </w:rPr>
        <w:t>преддипломной</w:t>
      </w:r>
      <w:r w:rsidR="00C866DC">
        <w:rPr>
          <w:b/>
          <w:sz w:val="28"/>
          <w:szCs w:val="28"/>
        </w:rPr>
        <w:t>)</w:t>
      </w:r>
      <w:r w:rsidR="00CD2536" w:rsidRPr="00493633">
        <w:rPr>
          <w:b/>
          <w:spacing w:val="-12"/>
          <w:sz w:val="28"/>
          <w:szCs w:val="28"/>
        </w:rPr>
        <w:t xml:space="preserve"> </w:t>
      </w:r>
      <w:r w:rsidR="00FA426C" w:rsidRPr="00493633">
        <w:rPr>
          <w:b/>
          <w:sz w:val="28"/>
          <w:szCs w:val="28"/>
        </w:rPr>
        <w:t xml:space="preserve"> практики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Для проведения </w:t>
      </w:r>
      <w:r w:rsidR="00C866DC">
        <w:rPr>
          <w:sz w:val="28"/>
          <w:szCs w:val="28"/>
        </w:rPr>
        <w:t>производственной (</w:t>
      </w:r>
      <w:r w:rsidRPr="00493633">
        <w:rPr>
          <w:sz w:val="28"/>
          <w:szCs w:val="28"/>
        </w:rPr>
        <w:t>п</w:t>
      </w:r>
      <w:r w:rsidR="00CD2536" w:rsidRPr="00493633">
        <w:rPr>
          <w:sz w:val="28"/>
          <w:szCs w:val="28"/>
        </w:rPr>
        <w:t>реддипломной</w:t>
      </w:r>
      <w:r w:rsidR="00C866DC">
        <w:rPr>
          <w:sz w:val="28"/>
          <w:szCs w:val="28"/>
        </w:rPr>
        <w:t>)</w:t>
      </w:r>
      <w:r w:rsidRPr="00493633">
        <w:rPr>
          <w:sz w:val="28"/>
          <w:szCs w:val="28"/>
        </w:rPr>
        <w:t xml:space="preserve"> практики необходимы </w:t>
      </w:r>
      <w:r w:rsidR="00412310" w:rsidRPr="00493633">
        <w:rPr>
          <w:sz w:val="28"/>
          <w:szCs w:val="28"/>
        </w:rPr>
        <w:t>компьютерные классы</w:t>
      </w:r>
      <w:r w:rsidRPr="00493633">
        <w:rPr>
          <w:sz w:val="28"/>
          <w:szCs w:val="28"/>
        </w:rPr>
        <w:t xml:space="preserve"> с выходом в Интернет, а также мультимедийное оборудование для демонстрации презентаций на </w:t>
      </w:r>
      <w:r w:rsidR="00F54ECD" w:rsidRPr="00493633">
        <w:rPr>
          <w:sz w:val="28"/>
          <w:szCs w:val="28"/>
        </w:rPr>
        <w:t>занятиях</w:t>
      </w:r>
      <w:r w:rsidRPr="00493633">
        <w:rPr>
          <w:sz w:val="28"/>
          <w:szCs w:val="28"/>
        </w:rPr>
        <w:t xml:space="preserve">. 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Реализация программы практики должна обеспечиваться доступом каждого </w:t>
      </w:r>
      <w:r w:rsidR="00E9432D" w:rsidRPr="00493633">
        <w:rPr>
          <w:sz w:val="28"/>
          <w:szCs w:val="28"/>
        </w:rPr>
        <w:t>магистранта</w:t>
      </w:r>
      <w:r w:rsidRPr="00493633">
        <w:rPr>
          <w:sz w:val="28"/>
          <w:szCs w:val="28"/>
        </w:rPr>
        <w:t xml:space="preserve">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412310" w:rsidRPr="00493633" w:rsidRDefault="001C27AB" w:rsidP="007856DD">
      <w:pPr>
        <w:ind w:firstLine="709"/>
        <w:jc w:val="both"/>
        <w:rPr>
          <w:color w:val="000000"/>
          <w:sz w:val="28"/>
          <w:szCs w:val="28"/>
        </w:rPr>
      </w:pPr>
      <w:r w:rsidRPr="00493633">
        <w:rPr>
          <w:sz w:val="28"/>
          <w:szCs w:val="28"/>
        </w:rPr>
        <w:t xml:space="preserve">Бытовые </w:t>
      </w:r>
      <w:r w:rsidR="00C3263F">
        <w:rPr>
          <w:sz w:val="28"/>
          <w:szCs w:val="28"/>
        </w:rPr>
        <w:t>условия помещений</w:t>
      </w:r>
      <w:r w:rsidRPr="00493633">
        <w:rPr>
          <w:sz w:val="28"/>
          <w:szCs w:val="28"/>
        </w:rPr>
        <w:t xml:space="preserve"> базовых учреждений должны соответствовать действующим санитарным и противопожарным нормам, а также требованиям техники безопасности.</w:t>
      </w:r>
      <w:r w:rsidR="00412310" w:rsidRPr="00493633">
        <w:rPr>
          <w:color w:val="000000"/>
          <w:sz w:val="28"/>
          <w:szCs w:val="28"/>
        </w:rPr>
        <w:t xml:space="preserve"> </w:t>
      </w:r>
    </w:p>
    <w:p w:rsidR="000B30A2" w:rsidRDefault="000B30A2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F2A40" w:rsidRPr="00C1609E" w:rsidRDefault="007F2A40" w:rsidP="007F2A40">
      <w:pPr>
        <w:jc w:val="center"/>
        <w:rPr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D12AA8" w:rsidRDefault="007F2A40" w:rsidP="007F2A40">
      <w:pPr>
        <w:rPr>
          <w:b/>
          <w:sz w:val="28"/>
          <w:szCs w:val="28"/>
        </w:rPr>
      </w:pPr>
      <w:r w:rsidRPr="00D12AA8">
        <w:rPr>
          <w:b/>
          <w:sz w:val="28"/>
          <w:szCs w:val="28"/>
        </w:rPr>
        <w:t>Эксперты:</w:t>
      </w:r>
    </w:p>
    <w:p w:rsidR="007F2A40" w:rsidRPr="00472967" w:rsidRDefault="00C3263F" w:rsidP="007F2A4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 w:rsidRPr="00472967">
        <w:rPr>
          <w:sz w:val="28"/>
          <w:szCs w:val="28"/>
        </w:rPr>
        <w:t>Директор МБОУ СОШ  № 123</w:t>
      </w:r>
      <w:r w:rsidR="00EB3222" w:rsidRPr="00472967">
        <w:rPr>
          <w:sz w:val="28"/>
          <w:szCs w:val="28"/>
        </w:rPr>
        <w:t xml:space="preserve"> </w:t>
      </w:r>
      <w:r w:rsidR="00EB3222" w:rsidRPr="00472967">
        <w:rPr>
          <w:sz w:val="28"/>
          <w:szCs w:val="28"/>
        </w:rPr>
        <w:tab/>
        <w:t xml:space="preserve">___________________ </w:t>
      </w:r>
      <w:r w:rsidR="00EB3222" w:rsidRPr="00472967">
        <w:rPr>
          <w:sz w:val="28"/>
          <w:szCs w:val="28"/>
        </w:rPr>
        <w:tab/>
      </w:r>
      <w:r w:rsidRPr="00472967">
        <w:rPr>
          <w:sz w:val="28"/>
          <w:szCs w:val="28"/>
        </w:rPr>
        <w:t>Б.В. Котельников</w:t>
      </w:r>
    </w:p>
    <w:p w:rsidR="007F2A40" w:rsidRPr="00472967" w:rsidRDefault="007F2A40" w:rsidP="007F2A4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</w:p>
    <w:p w:rsidR="00C3263F" w:rsidRPr="00472967" w:rsidRDefault="00C3263F" w:rsidP="00291BB5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 w:rsidRPr="00472967">
        <w:rPr>
          <w:sz w:val="28"/>
          <w:szCs w:val="28"/>
        </w:rPr>
        <w:t xml:space="preserve">Заместитель директора  МБУ </w:t>
      </w:r>
      <w:proofErr w:type="gramStart"/>
      <w:r w:rsidRPr="00472967">
        <w:rPr>
          <w:sz w:val="28"/>
          <w:szCs w:val="28"/>
        </w:rPr>
        <w:t>ДО</w:t>
      </w:r>
      <w:proofErr w:type="gramEnd"/>
    </w:p>
    <w:p w:rsidR="00291BB5" w:rsidRPr="004A3AA4" w:rsidRDefault="00C3263F" w:rsidP="00291BB5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 w:rsidRPr="00472967">
        <w:rPr>
          <w:sz w:val="28"/>
          <w:szCs w:val="28"/>
        </w:rPr>
        <w:t xml:space="preserve">«Детский (подростковый) центр «Агнес»  </w:t>
      </w:r>
      <w:r w:rsidR="00291BB5" w:rsidRPr="00472967">
        <w:rPr>
          <w:sz w:val="28"/>
          <w:szCs w:val="28"/>
        </w:rPr>
        <w:t>____</w:t>
      </w:r>
      <w:r w:rsidRPr="00472967">
        <w:rPr>
          <w:sz w:val="28"/>
          <w:szCs w:val="28"/>
        </w:rPr>
        <w:t xml:space="preserve">________     Н.Ю. </w:t>
      </w:r>
      <w:proofErr w:type="spellStart"/>
      <w:r w:rsidRPr="00472967">
        <w:rPr>
          <w:sz w:val="28"/>
          <w:szCs w:val="28"/>
        </w:rPr>
        <w:t>Напылова</w:t>
      </w:r>
      <w:proofErr w:type="spellEnd"/>
    </w:p>
    <w:p w:rsidR="007F2A40" w:rsidRDefault="007F2A40" w:rsidP="007F2A40">
      <w:pPr>
        <w:tabs>
          <w:tab w:val="left" w:pos="1134"/>
          <w:tab w:val="right" w:leader="underscore" w:pos="9639"/>
        </w:tabs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Default="007F2A40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C3263F">
      <w:pPr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0B30A2" w:rsidRDefault="000B30A2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F2A40" w:rsidRPr="00C1609E" w:rsidRDefault="007F2A40" w:rsidP="007F2A40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proofErr w:type="gramStart"/>
      <w:r w:rsidRPr="00C1609E">
        <w:rPr>
          <w:b/>
          <w:sz w:val="28"/>
          <w:szCs w:val="28"/>
        </w:rPr>
        <w:t>ВНЕСЕННЫХ</w:t>
      </w:r>
      <w:proofErr w:type="gramEnd"/>
      <w:r w:rsidRPr="00C1609E">
        <w:rPr>
          <w:b/>
          <w:sz w:val="28"/>
          <w:szCs w:val="28"/>
        </w:rPr>
        <w:t xml:space="preserve"> В ПРОГРАММУ ПРАКТИКИ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2"/>
        <w:gridCol w:w="5062"/>
      </w:tblGrid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F2A40" w:rsidRPr="00C1609E" w:rsidTr="00DE4AF9">
        <w:tc>
          <w:tcPr>
            <w:tcW w:w="5070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БЫЛО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СТАЛО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</w:tr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Основание: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Подпись лица, внесшего изменения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</w:tc>
      </w:tr>
    </w:tbl>
    <w:p w:rsidR="007F2A40" w:rsidRPr="00C1609E" w:rsidRDefault="007F2A40" w:rsidP="007F2A40">
      <w:pPr>
        <w:rPr>
          <w:sz w:val="32"/>
        </w:rPr>
      </w:pPr>
    </w:p>
    <w:p w:rsidR="007F2A40" w:rsidRDefault="007F2A40" w:rsidP="008E200D">
      <w:pPr>
        <w:ind w:firstLine="709"/>
        <w:jc w:val="both"/>
        <w:rPr>
          <w:color w:val="000000"/>
          <w:sz w:val="28"/>
          <w:szCs w:val="28"/>
        </w:rPr>
      </w:pPr>
    </w:p>
    <w:sectPr w:rsidR="007F2A40" w:rsidSect="00C63B14">
      <w:footerReference w:type="default" r:id="rId16"/>
      <w:pgSz w:w="11906" w:h="16838"/>
      <w:pgMar w:top="1134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78E6" w:rsidRDefault="000F78E6" w:rsidP="00346A3A">
      <w:r>
        <w:separator/>
      </w:r>
    </w:p>
  </w:endnote>
  <w:endnote w:type="continuationSeparator" w:id="0">
    <w:p w:rsidR="000F78E6" w:rsidRDefault="000F78E6" w:rsidP="00346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7027954"/>
      <w:docPartObj>
        <w:docPartGallery w:val="Page Numbers (Bottom of Page)"/>
        <w:docPartUnique/>
      </w:docPartObj>
    </w:sdtPr>
    <w:sdtEndPr/>
    <w:sdtContent>
      <w:p w:rsidR="00093BEC" w:rsidRDefault="00051106">
        <w:pPr>
          <w:pStyle w:val="a3"/>
          <w:jc w:val="center"/>
        </w:pPr>
        <w:r>
          <w:fldChar w:fldCharType="begin"/>
        </w:r>
        <w:r w:rsidR="00093BEC">
          <w:instrText>PAGE   \* MERGEFORMAT</w:instrText>
        </w:r>
        <w:r>
          <w:fldChar w:fldCharType="separate"/>
        </w:r>
        <w:r w:rsidR="003373FC">
          <w:rPr>
            <w:noProof/>
          </w:rPr>
          <w:t>3</w:t>
        </w:r>
        <w:r>
          <w:fldChar w:fldCharType="end"/>
        </w:r>
      </w:p>
    </w:sdtContent>
  </w:sdt>
  <w:p w:rsidR="00093BEC" w:rsidRDefault="00093BEC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78E6" w:rsidRDefault="000F78E6" w:rsidP="00346A3A">
      <w:r>
        <w:separator/>
      </w:r>
    </w:p>
  </w:footnote>
  <w:footnote w:type="continuationSeparator" w:id="0">
    <w:p w:rsidR="000F78E6" w:rsidRDefault="000F78E6" w:rsidP="00346A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5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3CB7430"/>
    <w:multiLevelType w:val="hybridMultilevel"/>
    <w:tmpl w:val="6C0EDDF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6405AF5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E26227"/>
    <w:multiLevelType w:val="hybridMultilevel"/>
    <w:tmpl w:val="7A9C56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D5C7A58"/>
    <w:multiLevelType w:val="hybridMultilevel"/>
    <w:tmpl w:val="B296DC98"/>
    <w:lvl w:ilvl="0" w:tplc="719624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892BDB"/>
    <w:multiLevelType w:val="hybridMultilevel"/>
    <w:tmpl w:val="5DD654F4"/>
    <w:lvl w:ilvl="0" w:tplc="719624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CF01C6D"/>
    <w:multiLevelType w:val="hybridMultilevel"/>
    <w:tmpl w:val="622A6DF4"/>
    <w:lvl w:ilvl="0" w:tplc="719624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E67F29"/>
    <w:multiLevelType w:val="hybridMultilevel"/>
    <w:tmpl w:val="39968B6E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B15505E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7">
    <w:nsid w:val="7309743A"/>
    <w:multiLevelType w:val="hybridMultilevel"/>
    <w:tmpl w:val="727ED7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7301C7"/>
    <w:multiLevelType w:val="hybridMultilevel"/>
    <w:tmpl w:val="C47AFE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9"/>
  </w:num>
  <w:num w:numId="3">
    <w:abstractNumId w:val="9"/>
  </w:num>
  <w:num w:numId="4">
    <w:abstractNumId w:val="18"/>
  </w:num>
  <w:num w:numId="5">
    <w:abstractNumId w:val="14"/>
  </w:num>
  <w:num w:numId="6">
    <w:abstractNumId w:val="20"/>
  </w:num>
  <w:num w:numId="7">
    <w:abstractNumId w:val="6"/>
  </w:num>
  <w:num w:numId="8">
    <w:abstractNumId w:val="1"/>
  </w:num>
  <w:num w:numId="9">
    <w:abstractNumId w:val="5"/>
  </w:num>
  <w:num w:numId="10">
    <w:abstractNumId w:val="3"/>
  </w:num>
  <w:num w:numId="11">
    <w:abstractNumId w:val="2"/>
  </w:num>
  <w:num w:numId="12">
    <w:abstractNumId w:val="8"/>
  </w:num>
  <w:num w:numId="13">
    <w:abstractNumId w:val="7"/>
  </w:num>
  <w:num w:numId="14">
    <w:abstractNumId w:val="15"/>
  </w:num>
  <w:num w:numId="15">
    <w:abstractNumId w:val="13"/>
  </w:num>
  <w:num w:numId="16">
    <w:abstractNumId w:val="11"/>
  </w:num>
  <w:num w:numId="17">
    <w:abstractNumId w:val="12"/>
  </w:num>
  <w:num w:numId="18">
    <w:abstractNumId w:val="16"/>
  </w:num>
  <w:num w:numId="19">
    <w:abstractNumId w:val="17"/>
  </w:num>
  <w:num w:numId="20">
    <w:abstractNumId w:val="1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A426C"/>
    <w:rsid w:val="00000317"/>
    <w:rsid w:val="00000CA9"/>
    <w:rsid w:val="00017BC7"/>
    <w:rsid w:val="00027DF9"/>
    <w:rsid w:val="0004704C"/>
    <w:rsid w:val="00051106"/>
    <w:rsid w:val="00065CDB"/>
    <w:rsid w:val="00066362"/>
    <w:rsid w:val="00070142"/>
    <w:rsid w:val="00073DCD"/>
    <w:rsid w:val="00080C92"/>
    <w:rsid w:val="00086533"/>
    <w:rsid w:val="00093BEC"/>
    <w:rsid w:val="000A6EBD"/>
    <w:rsid w:val="000B30A2"/>
    <w:rsid w:val="000C6616"/>
    <w:rsid w:val="000E031E"/>
    <w:rsid w:val="000E0A8B"/>
    <w:rsid w:val="000F778F"/>
    <w:rsid w:val="000F78E6"/>
    <w:rsid w:val="001068CB"/>
    <w:rsid w:val="00107FC0"/>
    <w:rsid w:val="001366C7"/>
    <w:rsid w:val="001524F7"/>
    <w:rsid w:val="00163B6B"/>
    <w:rsid w:val="00165D67"/>
    <w:rsid w:val="00182788"/>
    <w:rsid w:val="00190EF9"/>
    <w:rsid w:val="001B4877"/>
    <w:rsid w:val="001B6B1A"/>
    <w:rsid w:val="001C27AB"/>
    <w:rsid w:val="001C4BB7"/>
    <w:rsid w:val="001D10E7"/>
    <w:rsid w:val="001F32C7"/>
    <w:rsid w:val="001F6087"/>
    <w:rsid w:val="0020027A"/>
    <w:rsid w:val="002132F1"/>
    <w:rsid w:val="00220366"/>
    <w:rsid w:val="00223074"/>
    <w:rsid w:val="00225CF1"/>
    <w:rsid w:val="00233263"/>
    <w:rsid w:val="00236B91"/>
    <w:rsid w:val="0023714C"/>
    <w:rsid w:val="00240709"/>
    <w:rsid w:val="00245335"/>
    <w:rsid w:val="00251CA5"/>
    <w:rsid w:val="0025255A"/>
    <w:rsid w:val="00256B8F"/>
    <w:rsid w:val="00260BD1"/>
    <w:rsid w:val="00270427"/>
    <w:rsid w:val="00271F82"/>
    <w:rsid w:val="00291BB5"/>
    <w:rsid w:val="00297868"/>
    <w:rsid w:val="002A43E6"/>
    <w:rsid w:val="002A70CC"/>
    <w:rsid w:val="002B0500"/>
    <w:rsid w:val="002B43F7"/>
    <w:rsid w:val="002B496C"/>
    <w:rsid w:val="002B5F5D"/>
    <w:rsid w:val="002D2B30"/>
    <w:rsid w:val="002E37B8"/>
    <w:rsid w:val="002F1E62"/>
    <w:rsid w:val="002F2414"/>
    <w:rsid w:val="00304C92"/>
    <w:rsid w:val="00305025"/>
    <w:rsid w:val="00320557"/>
    <w:rsid w:val="00321B50"/>
    <w:rsid w:val="003313C3"/>
    <w:rsid w:val="003366AD"/>
    <w:rsid w:val="003373FC"/>
    <w:rsid w:val="0034384F"/>
    <w:rsid w:val="003465C1"/>
    <w:rsid w:val="00346A3A"/>
    <w:rsid w:val="00350CD3"/>
    <w:rsid w:val="003565D2"/>
    <w:rsid w:val="00374E6D"/>
    <w:rsid w:val="00375FA2"/>
    <w:rsid w:val="00387947"/>
    <w:rsid w:val="00387CE6"/>
    <w:rsid w:val="00392A78"/>
    <w:rsid w:val="003B4475"/>
    <w:rsid w:val="003C0EE9"/>
    <w:rsid w:val="003C283E"/>
    <w:rsid w:val="003C3E32"/>
    <w:rsid w:val="003C4AD5"/>
    <w:rsid w:val="003E7685"/>
    <w:rsid w:val="003F61F4"/>
    <w:rsid w:val="004104E7"/>
    <w:rsid w:val="00410FF5"/>
    <w:rsid w:val="00412310"/>
    <w:rsid w:val="00413086"/>
    <w:rsid w:val="00423825"/>
    <w:rsid w:val="00435443"/>
    <w:rsid w:val="00441C5C"/>
    <w:rsid w:val="004645B1"/>
    <w:rsid w:val="00472967"/>
    <w:rsid w:val="0047488D"/>
    <w:rsid w:val="00480164"/>
    <w:rsid w:val="004820C2"/>
    <w:rsid w:val="00493633"/>
    <w:rsid w:val="004964E3"/>
    <w:rsid w:val="004B53BC"/>
    <w:rsid w:val="004B5891"/>
    <w:rsid w:val="004B7B2F"/>
    <w:rsid w:val="004C0D94"/>
    <w:rsid w:val="004C5E3A"/>
    <w:rsid w:val="004E4D38"/>
    <w:rsid w:val="005028A6"/>
    <w:rsid w:val="0050335B"/>
    <w:rsid w:val="005208E5"/>
    <w:rsid w:val="005253D2"/>
    <w:rsid w:val="005268E9"/>
    <w:rsid w:val="00527239"/>
    <w:rsid w:val="005330B3"/>
    <w:rsid w:val="00541078"/>
    <w:rsid w:val="005601F7"/>
    <w:rsid w:val="005642DA"/>
    <w:rsid w:val="00575372"/>
    <w:rsid w:val="00587597"/>
    <w:rsid w:val="005876C9"/>
    <w:rsid w:val="005A2007"/>
    <w:rsid w:val="005A2E0F"/>
    <w:rsid w:val="005A6C17"/>
    <w:rsid w:val="005C04B6"/>
    <w:rsid w:val="005C2FB2"/>
    <w:rsid w:val="005D078F"/>
    <w:rsid w:val="005D2126"/>
    <w:rsid w:val="0061026E"/>
    <w:rsid w:val="00623CE7"/>
    <w:rsid w:val="006336CA"/>
    <w:rsid w:val="00640923"/>
    <w:rsid w:val="00651FC8"/>
    <w:rsid w:val="00654699"/>
    <w:rsid w:val="0065697F"/>
    <w:rsid w:val="006828CE"/>
    <w:rsid w:val="00692507"/>
    <w:rsid w:val="00695564"/>
    <w:rsid w:val="006C1BE4"/>
    <w:rsid w:val="006D3453"/>
    <w:rsid w:val="006E456E"/>
    <w:rsid w:val="006E706F"/>
    <w:rsid w:val="006F06B2"/>
    <w:rsid w:val="006F1CC8"/>
    <w:rsid w:val="006F4A7A"/>
    <w:rsid w:val="00712346"/>
    <w:rsid w:val="00730DD4"/>
    <w:rsid w:val="00751959"/>
    <w:rsid w:val="007738D3"/>
    <w:rsid w:val="00783741"/>
    <w:rsid w:val="007856DD"/>
    <w:rsid w:val="0078595C"/>
    <w:rsid w:val="007934E8"/>
    <w:rsid w:val="0079375B"/>
    <w:rsid w:val="007A705E"/>
    <w:rsid w:val="007C4047"/>
    <w:rsid w:val="007C5281"/>
    <w:rsid w:val="007C7766"/>
    <w:rsid w:val="007D2134"/>
    <w:rsid w:val="007E10E7"/>
    <w:rsid w:val="007E179E"/>
    <w:rsid w:val="007E320E"/>
    <w:rsid w:val="007E599F"/>
    <w:rsid w:val="007F2A40"/>
    <w:rsid w:val="007F2D80"/>
    <w:rsid w:val="007F3195"/>
    <w:rsid w:val="007F6B10"/>
    <w:rsid w:val="00804F17"/>
    <w:rsid w:val="00806755"/>
    <w:rsid w:val="0081678C"/>
    <w:rsid w:val="00830976"/>
    <w:rsid w:val="0083115C"/>
    <w:rsid w:val="0087662F"/>
    <w:rsid w:val="0087681B"/>
    <w:rsid w:val="00877A7A"/>
    <w:rsid w:val="008872F1"/>
    <w:rsid w:val="008A09EB"/>
    <w:rsid w:val="008C1C83"/>
    <w:rsid w:val="008C206D"/>
    <w:rsid w:val="008E200D"/>
    <w:rsid w:val="008E5A66"/>
    <w:rsid w:val="00900E0C"/>
    <w:rsid w:val="00902EC4"/>
    <w:rsid w:val="009044F2"/>
    <w:rsid w:val="009045DE"/>
    <w:rsid w:val="00905AC8"/>
    <w:rsid w:val="009116EA"/>
    <w:rsid w:val="00911A14"/>
    <w:rsid w:val="009264EF"/>
    <w:rsid w:val="00927228"/>
    <w:rsid w:val="009377D8"/>
    <w:rsid w:val="00950C74"/>
    <w:rsid w:val="009634C1"/>
    <w:rsid w:val="009844DD"/>
    <w:rsid w:val="009877A5"/>
    <w:rsid w:val="009933CB"/>
    <w:rsid w:val="009A3AE2"/>
    <w:rsid w:val="009A4F1B"/>
    <w:rsid w:val="009A502C"/>
    <w:rsid w:val="009C1F1A"/>
    <w:rsid w:val="009C2F76"/>
    <w:rsid w:val="009C2FA0"/>
    <w:rsid w:val="009D30DF"/>
    <w:rsid w:val="009D3319"/>
    <w:rsid w:val="009E085A"/>
    <w:rsid w:val="009E1E03"/>
    <w:rsid w:val="009E369A"/>
    <w:rsid w:val="00A02E5A"/>
    <w:rsid w:val="00A13EE2"/>
    <w:rsid w:val="00A37A37"/>
    <w:rsid w:val="00A4359E"/>
    <w:rsid w:val="00A56EDC"/>
    <w:rsid w:val="00A66C65"/>
    <w:rsid w:val="00A80241"/>
    <w:rsid w:val="00A97B5D"/>
    <w:rsid w:val="00AA1A09"/>
    <w:rsid w:val="00AD5FAA"/>
    <w:rsid w:val="00AE64C6"/>
    <w:rsid w:val="00B054D0"/>
    <w:rsid w:val="00B11700"/>
    <w:rsid w:val="00B2027F"/>
    <w:rsid w:val="00B27D00"/>
    <w:rsid w:val="00B344F6"/>
    <w:rsid w:val="00B37006"/>
    <w:rsid w:val="00B504A9"/>
    <w:rsid w:val="00B513A2"/>
    <w:rsid w:val="00B53A03"/>
    <w:rsid w:val="00B86015"/>
    <w:rsid w:val="00BD0B4B"/>
    <w:rsid w:val="00BE517C"/>
    <w:rsid w:val="00BF4FCF"/>
    <w:rsid w:val="00BF6110"/>
    <w:rsid w:val="00C14301"/>
    <w:rsid w:val="00C21B3E"/>
    <w:rsid w:val="00C22F34"/>
    <w:rsid w:val="00C27449"/>
    <w:rsid w:val="00C27D2A"/>
    <w:rsid w:val="00C3263F"/>
    <w:rsid w:val="00C50BDF"/>
    <w:rsid w:val="00C5288C"/>
    <w:rsid w:val="00C63B14"/>
    <w:rsid w:val="00C866DC"/>
    <w:rsid w:val="00C9474D"/>
    <w:rsid w:val="00CA208F"/>
    <w:rsid w:val="00CB451F"/>
    <w:rsid w:val="00CB7FE7"/>
    <w:rsid w:val="00CC2704"/>
    <w:rsid w:val="00CC6D97"/>
    <w:rsid w:val="00CD04D1"/>
    <w:rsid w:val="00CD2536"/>
    <w:rsid w:val="00CD2A13"/>
    <w:rsid w:val="00CE70BB"/>
    <w:rsid w:val="00CE7EDF"/>
    <w:rsid w:val="00CF58B2"/>
    <w:rsid w:val="00D01100"/>
    <w:rsid w:val="00D12AA8"/>
    <w:rsid w:val="00D12BCD"/>
    <w:rsid w:val="00D133E8"/>
    <w:rsid w:val="00D20FCE"/>
    <w:rsid w:val="00D249A0"/>
    <w:rsid w:val="00D379F6"/>
    <w:rsid w:val="00D37E7A"/>
    <w:rsid w:val="00D43C69"/>
    <w:rsid w:val="00D54BBA"/>
    <w:rsid w:val="00D627E8"/>
    <w:rsid w:val="00D64069"/>
    <w:rsid w:val="00D86D34"/>
    <w:rsid w:val="00DA3BC8"/>
    <w:rsid w:val="00DA50F7"/>
    <w:rsid w:val="00DA6927"/>
    <w:rsid w:val="00DA6CE7"/>
    <w:rsid w:val="00DB2563"/>
    <w:rsid w:val="00DB5FAA"/>
    <w:rsid w:val="00DE4AF9"/>
    <w:rsid w:val="00E044B0"/>
    <w:rsid w:val="00E060ED"/>
    <w:rsid w:val="00E278B5"/>
    <w:rsid w:val="00E369C7"/>
    <w:rsid w:val="00E53121"/>
    <w:rsid w:val="00E71731"/>
    <w:rsid w:val="00E75163"/>
    <w:rsid w:val="00E825DD"/>
    <w:rsid w:val="00E83398"/>
    <w:rsid w:val="00E91E21"/>
    <w:rsid w:val="00E9432D"/>
    <w:rsid w:val="00EB3222"/>
    <w:rsid w:val="00EC1CBA"/>
    <w:rsid w:val="00EE10EF"/>
    <w:rsid w:val="00EE7FD7"/>
    <w:rsid w:val="00F054FA"/>
    <w:rsid w:val="00F055D2"/>
    <w:rsid w:val="00F0732F"/>
    <w:rsid w:val="00F10AD1"/>
    <w:rsid w:val="00F16BF5"/>
    <w:rsid w:val="00F338AA"/>
    <w:rsid w:val="00F35684"/>
    <w:rsid w:val="00F5476C"/>
    <w:rsid w:val="00F54ECD"/>
    <w:rsid w:val="00F57B9B"/>
    <w:rsid w:val="00F70DD8"/>
    <w:rsid w:val="00F80C20"/>
    <w:rsid w:val="00F84397"/>
    <w:rsid w:val="00F90BE2"/>
    <w:rsid w:val="00F94411"/>
    <w:rsid w:val="00F94943"/>
    <w:rsid w:val="00F97F91"/>
    <w:rsid w:val="00FA09C5"/>
    <w:rsid w:val="00FA3997"/>
    <w:rsid w:val="00FA426C"/>
    <w:rsid w:val="00FA447B"/>
    <w:rsid w:val="00FB449F"/>
    <w:rsid w:val="00FB4F3E"/>
    <w:rsid w:val="00FC4FBC"/>
    <w:rsid w:val="00FE0651"/>
    <w:rsid w:val="00FF6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header"/>
    <w:basedOn w:val="a"/>
    <w:link w:val="a6"/>
    <w:uiPriority w:val="99"/>
    <w:unhideWhenUsed/>
    <w:rsid w:val="009D331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D33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3C4AD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Normal (Web)"/>
    <w:basedOn w:val="a"/>
    <w:uiPriority w:val="99"/>
    <w:unhideWhenUsed/>
    <w:rsid w:val="003C4AD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3C4AD5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uiPriority w:val="99"/>
    <w:rsid w:val="003C283E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customStyle="1" w:styleId="FontStyle30">
    <w:name w:val="Font Style30"/>
    <w:basedOn w:val="a0"/>
    <w:uiPriority w:val="99"/>
    <w:rsid w:val="003C283E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eastAsiaTheme="minorEastAsia"/>
      <w:lang w:eastAsia="ru-RU"/>
    </w:rPr>
  </w:style>
  <w:style w:type="paragraph" w:customStyle="1" w:styleId="Style4">
    <w:name w:val="Style4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74" w:lineRule="exact"/>
      <w:ind w:firstLine="528"/>
      <w:jc w:val="both"/>
    </w:pPr>
    <w:rPr>
      <w:rFonts w:eastAsiaTheme="minorEastAsia"/>
      <w:lang w:eastAsia="ru-RU"/>
    </w:rPr>
  </w:style>
  <w:style w:type="character" w:customStyle="1" w:styleId="FontStyle14">
    <w:name w:val="Font Style14"/>
    <w:basedOn w:val="a0"/>
    <w:uiPriority w:val="99"/>
    <w:rsid w:val="00387CE6"/>
    <w:rPr>
      <w:rFonts w:ascii="Times New Roman" w:hAnsi="Times New Roman" w:cs="Times New Roman"/>
      <w:sz w:val="22"/>
      <w:szCs w:val="22"/>
    </w:rPr>
  </w:style>
  <w:style w:type="paragraph" w:customStyle="1" w:styleId="ConsPlusNormal">
    <w:name w:val="ConsPlusNormal"/>
    <w:rsid w:val="0054107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Body Text"/>
    <w:basedOn w:val="a"/>
    <w:link w:val="aa"/>
    <w:unhideWhenUsed/>
    <w:rsid w:val="00541078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uiPriority w:val="99"/>
    <w:rsid w:val="00541078"/>
    <w:rPr>
      <w:rFonts w:ascii="Calibri" w:eastAsia="Calibri" w:hAnsi="Calibri" w:cs="Times New Roman"/>
    </w:rPr>
  </w:style>
  <w:style w:type="paragraph" w:styleId="ab">
    <w:name w:val="Plain Text"/>
    <w:basedOn w:val="a"/>
    <w:link w:val="ac"/>
    <w:rsid w:val="00374E6D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c">
    <w:name w:val="Текст Знак"/>
    <w:basedOn w:val="a0"/>
    <w:link w:val="ab"/>
    <w:rsid w:val="00374E6D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d">
    <w:name w:val="Hyperlink"/>
    <w:basedOn w:val="a0"/>
    <w:rsid w:val="00D379F6"/>
    <w:rPr>
      <w:color w:val="0000FF"/>
      <w:u w:val="single"/>
    </w:rPr>
  </w:style>
  <w:style w:type="paragraph" w:styleId="ae">
    <w:name w:val="Body Text Indent"/>
    <w:basedOn w:val="a"/>
    <w:link w:val="af"/>
    <w:uiPriority w:val="99"/>
    <w:semiHidden/>
    <w:unhideWhenUsed/>
    <w:rsid w:val="000E0A8B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0E0A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0E0A8B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customStyle="1" w:styleId="Bodytext">
    <w:name w:val="Body text_"/>
    <w:basedOn w:val="a0"/>
    <w:link w:val="10"/>
    <w:rsid w:val="00FF6D1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FF6D1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Heading1">
    <w:name w:val="Heading #1_"/>
    <w:basedOn w:val="a0"/>
    <w:link w:val="Heading10"/>
    <w:rsid w:val="00233263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10">
    <w:name w:val="Heading #1"/>
    <w:basedOn w:val="a"/>
    <w:link w:val="Heading1"/>
    <w:rsid w:val="00233263"/>
    <w:pPr>
      <w:shd w:val="clear" w:color="auto" w:fill="FFFFFF"/>
      <w:suppressAutoHyphens w:val="0"/>
      <w:spacing w:after="240" w:line="278" w:lineRule="exact"/>
      <w:ind w:hanging="400"/>
      <w:jc w:val="center"/>
      <w:outlineLvl w:val="0"/>
    </w:pPr>
    <w:rPr>
      <w:sz w:val="23"/>
      <w:szCs w:val="23"/>
      <w:lang w:eastAsia="en-US"/>
    </w:rPr>
  </w:style>
  <w:style w:type="paragraph" w:styleId="af0">
    <w:name w:val="No Spacing"/>
    <w:uiPriority w:val="1"/>
    <w:qFormat/>
    <w:rsid w:val="009044F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950C74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0C7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48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635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%20page=book_red&amp;id=221203&amp;sr=1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032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ebiblioteka.ru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library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8302E8-72BD-44E2-957A-6B9785BEA7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18</Pages>
  <Words>4161</Words>
  <Characters>23721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27827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29</cp:revision>
  <cp:lastPrinted>2019-05-30T12:51:00Z</cp:lastPrinted>
  <dcterms:created xsi:type="dcterms:W3CDTF">2017-04-20T11:41:00Z</dcterms:created>
  <dcterms:modified xsi:type="dcterms:W3CDTF">2019-10-21T06:10:00Z</dcterms:modified>
</cp:coreProperties>
</file>